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187" w:rsidRPr="00934FE4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FE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C01A0" w:rsidRPr="000C6E65" w:rsidRDefault="00C73187" w:rsidP="009C01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A0">
        <w:rPr>
          <w:rFonts w:ascii="Times New Roman" w:hAnsi="Times New Roman" w:cs="Times New Roman"/>
          <w:sz w:val="24"/>
          <w:szCs w:val="24"/>
        </w:rPr>
        <w:t xml:space="preserve">           Программа внеурочной деятельности « Азбука выживания»  разработана на основе </w:t>
      </w:r>
      <w:r w:rsidR="009C01A0" w:rsidRPr="009C01A0">
        <w:rPr>
          <w:rFonts w:ascii="Times New Roman" w:hAnsi="Times New Roman" w:cs="Times New Roman"/>
          <w:sz w:val="24"/>
          <w:shd w:val="clear" w:color="auto" w:fill="FFFFFF"/>
        </w:rPr>
        <w:t>Федерального государственного образовательного стандарта основной школы, утвержденного приказом Министерства образования и науки Российской Федерации от 17 декабря 2010 г. № 1897</w:t>
      </w:r>
      <w:r w:rsidR="009C01A0">
        <w:rPr>
          <w:rFonts w:ascii="Times New Roman" w:hAnsi="Times New Roman" w:cs="Times New Roman"/>
          <w:sz w:val="24"/>
          <w:shd w:val="clear" w:color="auto" w:fill="FFFFFF"/>
        </w:rPr>
        <w:t xml:space="preserve">, </w:t>
      </w:r>
      <w:r w:rsidR="000D5B61">
        <w:rPr>
          <w:rFonts w:ascii="Times New Roman" w:hAnsi="Times New Roman" w:cs="Times New Roman"/>
          <w:sz w:val="24"/>
          <w:shd w:val="clear" w:color="auto" w:fill="FFFFFF"/>
        </w:rPr>
        <w:t xml:space="preserve">пособие </w:t>
      </w:r>
      <w:r w:rsidR="00FA0355">
        <w:rPr>
          <w:rFonts w:ascii="Times New Roman" w:hAnsi="Times New Roman" w:cs="Times New Roman"/>
          <w:sz w:val="24"/>
          <w:shd w:val="clear" w:color="auto" w:fill="FFFFFF"/>
        </w:rPr>
        <w:t>под издательством Кудряшова Б.</w:t>
      </w:r>
      <w:r w:rsidR="000D5B61">
        <w:rPr>
          <w:rFonts w:ascii="Times New Roman" w:hAnsi="Times New Roman" w:cs="Times New Roman"/>
          <w:sz w:val="24"/>
          <w:shd w:val="clear" w:color="auto" w:fill="FFFFFF"/>
        </w:rPr>
        <w:t>Н</w:t>
      </w:r>
      <w:r w:rsidR="00FA0355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0D5B61">
        <w:rPr>
          <w:rFonts w:ascii="Times New Roman" w:hAnsi="Times New Roman" w:cs="Times New Roman"/>
          <w:sz w:val="24"/>
          <w:shd w:val="clear" w:color="auto" w:fill="FFFFFF"/>
        </w:rPr>
        <w:t xml:space="preserve"> « Энциклопедия выживания»</w:t>
      </w:r>
      <w:r w:rsidR="009C01A0">
        <w:rPr>
          <w:rFonts w:ascii="Times New Roman" w:hAnsi="Times New Roman" w:cs="Times New Roman"/>
          <w:sz w:val="24"/>
          <w:shd w:val="clear" w:color="auto" w:fill="FFFFFF"/>
        </w:rPr>
        <w:t>.</w:t>
      </w:r>
      <w:r w:rsidR="009C01A0" w:rsidRPr="009C01A0">
        <w:rPr>
          <w:rFonts w:ascii="Times New Roman" w:hAnsi="Times New Roman" w:cs="Times New Roman"/>
          <w:sz w:val="24"/>
          <w:szCs w:val="24"/>
        </w:rPr>
        <w:t xml:space="preserve"> </w:t>
      </w:r>
      <w:r w:rsidR="009C01A0" w:rsidRPr="000C6E65">
        <w:rPr>
          <w:rFonts w:ascii="Times New Roman" w:hAnsi="Times New Roman" w:cs="Times New Roman"/>
          <w:sz w:val="24"/>
          <w:szCs w:val="24"/>
        </w:rPr>
        <w:t>В основу рабочей программы положена «Основная образовательная программа МБОУ «СОШ №14».</w:t>
      </w:r>
    </w:p>
    <w:p w:rsidR="00C73187" w:rsidRDefault="00C73187" w:rsidP="00C731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для учеников 5-9 классов</w:t>
      </w:r>
      <w:r w:rsidRPr="000162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общеобразовательных учреждений и рассчитана на 170 часов (1 час в неделю). Срок реализации-5 лет.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программы: 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Техническая революция окружила человека определённым комфортом. Однако и в наши дни нередки случаи, когда человек, в результате сложившихся обстоятельств, попадает в условия, благоприятный исход которого во многом зависит от его психофизиологических качеств, а также прочных знаний основ выживания.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B4258">
        <w:rPr>
          <w:rFonts w:ascii="Times New Roman" w:hAnsi="Times New Roman" w:cs="Times New Roman"/>
          <w:sz w:val="24"/>
          <w:szCs w:val="24"/>
          <w:u w:val="single"/>
        </w:rPr>
        <w:t>Выживание</w:t>
      </w:r>
      <w:r>
        <w:rPr>
          <w:rFonts w:ascii="Times New Roman" w:hAnsi="Times New Roman" w:cs="Times New Roman"/>
          <w:sz w:val="24"/>
          <w:szCs w:val="24"/>
        </w:rPr>
        <w:t xml:space="preserve"> – активная деятельность, направленная на сохранение жизни, здоровья и работоспособности в экстремальных ситуациях.</w:t>
      </w:r>
    </w:p>
    <w:p w:rsidR="00C73187" w:rsidRPr="008165D7" w:rsidRDefault="00C73187" w:rsidP="00C7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Данная программа актуальна, так как обеспечение безопасности человека, это область знаний, которая изучает различные аспекты безопасности выживания человека в экстремальных ситуациях, возникающих в результате различных стихийных бедствий, при автономном существовании человека в экстремальных природно-климатических условиях, а также противодействию криминальному сообществу.</w:t>
      </w:r>
    </w:p>
    <w:p w:rsidR="00C73187" w:rsidRDefault="00C73187" w:rsidP="00C73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Цель курса:</w:t>
      </w:r>
    </w:p>
    <w:p w:rsidR="00C73187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Обучить учащихся навыкам поведения в экстремальных ситуациях, умению эти ситуации избежать, а также навыкам оказания первой медицинской помощи.</w:t>
      </w:r>
    </w:p>
    <w:p w:rsidR="00C73187" w:rsidRDefault="00C73187" w:rsidP="00C73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Задачи курса:</w:t>
      </w:r>
    </w:p>
    <w:p w:rsidR="00C73187" w:rsidRPr="00DE5642" w:rsidRDefault="00C73187" w:rsidP="00C73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E5642">
        <w:rPr>
          <w:rFonts w:ascii="Times New Roman" w:hAnsi="Times New Roman" w:cs="Times New Roman"/>
          <w:sz w:val="24"/>
          <w:szCs w:val="24"/>
        </w:rPr>
        <w:t>1.  Способствовать  удовлетворению  естественной  потребности  учащихся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642">
        <w:rPr>
          <w:rFonts w:ascii="Times New Roman" w:hAnsi="Times New Roman" w:cs="Times New Roman"/>
          <w:sz w:val="24"/>
          <w:szCs w:val="24"/>
        </w:rPr>
        <w:t>познании  окружающего  мира,  получить  дополнительные  знания  по отдельным школьным дисциплинам;</w:t>
      </w:r>
    </w:p>
    <w:p w:rsidR="00C73187" w:rsidRPr="00DE5642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642">
        <w:rPr>
          <w:rFonts w:ascii="Times New Roman" w:hAnsi="Times New Roman" w:cs="Times New Roman"/>
          <w:sz w:val="24"/>
          <w:szCs w:val="24"/>
        </w:rPr>
        <w:t>2.  Прививать навыки самовоспитания, здорового и безопасного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642">
        <w:rPr>
          <w:rFonts w:ascii="Times New Roman" w:hAnsi="Times New Roman" w:cs="Times New Roman"/>
          <w:sz w:val="24"/>
          <w:szCs w:val="24"/>
        </w:rPr>
        <w:t xml:space="preserve">у учащихся, стремления и мотивы к систематическим занятиям физической культурой и спортом, внедрять спортивный стиль жизни; </w:t>
      </w:r>
    </w:p>
    <w:p w:rsidR="00C73187" w:rsidRPr="00DE5642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E5642">
        <w:rPr>
          <w:rFonts w:ascii="Times New Roman" w:hAnsi="Times New Roman" w:cs="Times New Roman"/>
          <w:sz w:val="24"/>
          <w:szCs w:val="24"/>
        </w:rPr>
        <w:t>.  Обучить  детей  навыкам сознательного  и  ответственного  отношения к личной  безопасности  и  безопасности  окружающих   в  чрезвычайных ситуациях; сформировать и закрепить практические навыки организации и проведения поисково-спасательных работ;</w:t>
      </w:r>
    </w:p>
    <w:p w:rsidR="00C73187" w:rsidRPr="00DE5642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E5642">
        <w:rPr>
          <w:rFonts w:ascii="Times New Roman" w:hAnsi="Times New Roman" w:cs="Times New Roman"/>
          <w:sz w:val="24"/>
          <w:szCs w:val="24"/>
        </w:rPr>
        <w:t>.  Содействовать воспитанию у молодежи высоких нравственных, морально-психологических  и  волевых  качеств -  патриотизма,  гражданственности, бережного  отношения  к  памятникам  истории  и  культуры,  природы; развивать психические процессы и свойства личности.</w:t>
      </w:r>
    </w:p>
    <w:p w:rsidR="00C73187" w:rsidRPr="00DE5642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E5642">
        <w:rPr>
          <w:rFonts w:ascii="Times New Roman" w:hAnsi="Times New Roman" w:cs="Times New Roman"/>
          <w:sz w:val="24"/>
          <w:szCs w:val="24"/>
        </w:rPr>
        <w:t xml:space="preserve">.  Формировать  </w:t>
      </w:r>
      <w:proofErr w:type="spellStart"/>
      <w:r w:rsidRPr="00DE5642">
        <w:rPr>
          <w:rFonts w:ascii="Times New Roman" w:hAnsi="Times New Roman" w:cs="Times New Roman"/>
          <w:sz w:val="24"/>
          <w:szCs w:val="24"/>
        </w:rPr>
        <w:t>мотивационно-ценностное</w:t>
      </w:r>
      <w:proofErr w:type="spellEnd"/>
      <w:r w:rsidRPr="00DE5642">
        <w:rPr>
          <w:rFonts w:ascii="Times New Roman" w:hAnsi="Times New Roman" w:cs="Times New Roman"/>
          <w:sz w:val="24"/>
          <w:szCs w:val="24"/>
        </w:rPr>
        <w:t xml:space="preserve">  отношение  к  выбору  будущей профессии,  успешную  социальную  адаптацию в  дальнейшем  к  жизни  в обществе. </w:t>
      </w:r>
    </w:p>
    <w:p w:rsidR="00C73187" w:rsidRPr="00DE5642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E5642">
        <w:rPr>
          <w:rFonts w:ascii="Times New Roman" w:hAnsi="Times New Roman" w:cs="Times New Roman"/>
          <w:sz w:val="24"/>
          <w:szCs w:val="24"/>
        </w:rPr>
        <w:t>.  Подготовить  спортсменов-разрядников,  инструкторов  и  судей  по туристскому   многоборью,  спортивному  ориентированию  и  другим прикладным видам спорта.</w:t>
      </w:r>
    </w:p>
    <w:p w:rsidR="00C73187" w:rsidRPr="00A827E2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Реализацию программы предлагается осуществлять на основе следующих </w:t>
      </w:r>
      <w:r w:rsidRPr="00A827E2">
        <w:rPr>
          <w:rFonts w:ascii="Times New Roman" w:hAnsi="Times New Roman" w:cs="Times New Roman"/>
          <w:b/>
          <w:sz w:val="24"/>
          <w:szCs w:val="24"/>
        </w:rPr>
        <w:t>принципов:</w:t>
      </w:r>
    </w:p>
    <w:p w:rsidR="00C73187" w:rsidRDefault="00C73187" w:rsidP="00C731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гуманистических начал, многообразия и вариантности форм организации жизнедеятельности и образования детей и подростков;</w:t>
      </w:r>
    </w:p>
    <w:p w:rsidR="00C73187" w:rsidRDefault="00C73187" w:rsidP="00C731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приоритета интересов каждого обучающегося и учёта его интеллектуальных  и психофизиологических личностных особенностей;</w:t>
      </w:r>
    </w:p>
    <w:p w:rsidR="00C73187" w:rsidRDefault="00C73187" w:rsidP="00C731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непрерывности образования и воспитания;</w:t>
      </w:r>
    </w:p>
    <w:p w:rsidR="00C73187" w:rsidRDefault="00C73187" w:rsidP="00C731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воспитывающего обучения;</w:t>
      </w:r>
    </w:p>
    <w:p w:rsidR="00C73187" w:rsidRDefault="00C73187" w:rsidP="00C731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подростку комфортной эмоциональной среды – «Ситуации успеха» и развивающего общения;</w:t>
      </w:r>
    </w:p>
    <w:p w:rsidR="00C73187" w:rsidRDefault="00C73187" w:rsidP="00C731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выбору индивидуального образовательного маршрута и темпа его освоения.</w:t>
      </w:r>
    </w:p>
    <w:p w:rsidR="00C73187" w:rsidRDefault="00C73187" w:rsidP="00C73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Формы занятий:</w:t>
      </w:r>
    </w:p>
    <w:p w:rsidR="00C73187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программы предлагает работу с разными источниками информации: картографическими, текстовыми, рисунками, схемами, таблицами, обучением действиям с использованием интерактивных роботов – тренажёров. Содержание каждой темы включает в себя самостоятельную работу учащихся, большое количество практических занятий. При организации занятий создаётся ситуация, в которой каждый ученик выполняет индивидуальную работу или принимает участие в работе группы. </w:t>
      </w:r>
    </w:p>
    <w:p w:rsidR="00C73187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Особенностью преподавания является сочетание различных форм и методов обучения, в том числе лекционной формы, формы непрерывного диалога с учеником, проведения практикумов, семинаров, презентаций, мини-проектов.</w:t>
      </w:r>
    </w:p>
    <w:p w:rsidR="00C73187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 после изучения курса учащиеся выполняют индивидуальную (или группами) исследовательскую работу. По завершении проводится презентация и защита проектов учащихся.</w:t>
      </w:r>
    </w:p>
    <w:p w:rsidR="00C73187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Теоретические занятия проводятся в учебном кабинете, с использованием широкого спектра раздаточного материала, наглядных пособий, видеофильмов, с использованием образовательных технологий: ИКТ – технологии, технологии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обучения, метода круговой тренировки. В целом программа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ориентированной.</w:t>
      </w:r>
    </w:p>
    <w:p w:rsidR="00C73187" w:rsidRDefault="00C73187" w:rsidP="00C73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73187" w:rsidRPr="00934FE4" w:rsidRDefault="00C73187" w:rsidP="00C73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Особенности курса:</w:t>
      </w:r>
    </w:p>
    <w:p w:rsidR="00C73187" w:rsidRDefault="00C73187" w:rsidP="00C731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наиболее успешного прохождения курса планируется проведение туристических походов с выполнением приобретённых навыков и умений в реальных условиях природной среды.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Формы контроля:</w:t>
      </w:r>
    </w:p>
    <w:p w:rsidR="00C73187" w:rsidRDefault="00C73187" w:rsidP="00C731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курса проводится туристический поход с выполнением  зачётной работы, которая позволит объективно оценить уровень подготовки обучающихся по практическому использованию полученных навыков под контролем времени и регламентом ошибок.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Ожидаемые результаты:</w:t>
      </w:r>
    </w:p>
    <w:p w:rsidR="00C73187" w:rsidRDefault="00C73187" w:rsidP="00C731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психологической готовности в оказании ПМП в различных условиях;</w:t>
      </w:r>
    </w:p>
    <w:p w:rsidR="00C73187" w:rsidRDefault="00C73187" w:rsidP="00C731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знаниями и умениями предвидеть опасность, по возможности избегать её, при необходимости действовать;</w:t>
      </w:r>
    </w:p>
    <w:p w:rsidR="00C73187" w:rsidRDefault="00C73187" w:rsidP="00C731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практических навыков выживания в различных условиях;</w:t>
      </w:r>
    </w:p>
    <w:p w:rsidR="00C73187" w:rsidRDefault="00C73187" w:rsidP="00C731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осознанного отношения в выборе будущей профессии.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3187" w:rsidRDefault="00C73187" w:rsidP="00C731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уровню усвоения учебного материала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результате изучения программы </w:t>
      </w:r>
      <w:r w:rsidRPr="00201A39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Азбука выживания</w:t>
      </w:r>
      <w:r w:rsidRPr="00201A3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учащиеся должны достичь следующих результатов: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5C">
        <w:rPr>
          <w:rFonts w:ascii="Times New Roman" w:hAnsi="Times New Roman" w:cs="Times New Roman"/>
          <w:sz w:val="24"/>
          <w:szCs w:val="24"/>
        </w:rPr>
        <w:t>Организовывать  собственную  деятельность,  выбирать  типовые методы и способы выполнения поставленных задач, оценивать их выполнение и качество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5C">
        <w:rPr>
          <w:rFonts w:ascii="Times New Roman" w:hAnsi="Times New Roman" w:cs="Times New Roman"/>
          <w:sz w:val="24"/>
          <w:szCs w:val="24"/>
        </w:rPr>
        <w:t>Принимать  решения  в  стандартных  и  нестандартных  ситуациях  и нести за них ответственность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4DD0">
        <w:rPr>
          <w:rFonts w:ascii="Times New Roman" w:hAnsi="Times New Roman" w:cs="Times New Roman"/>
          <w:sz w:val="24"/>
          <w:szCs w:val="24"/>
        </w:rPr>
        <w:t>Работать  в  коллективе  и  в  команде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5C">
        <w:rPr>
          <w:rFonts w:ascii="Times New Roman" w:hAnsi="Times New Roman" w:cs="Times New Roman"/>
          <w:sz w:val="24"/>
          <w:szCs w:val="24"/>
        </w:rPr>
        <w:t>Брать  на  себя  ответственнос</w:t>
      </w:r>
      <w:r>
        <w:rPr>
          <w:rFonts w:ascii="Times New Roman" w:hAnsi="Times New Roman" w:cs="Times New Roman"/>
          <w:sz w:val="24"/>
          <w:szCs w:val="24"/>
        </w:rPr>
        <w:t>ть  за  работу  членов  команды</w:t>
      </w:r>
      <w:r w:rsidRPr="00B0225C">
        <w:rPr>
          <w:rFonts w:ascii="Times New Roman" w:hAnsi="Times New Roman" w:cs="Times New Roman"/>
          <w:sz w:val="24"/>
          <w:szCs w:val="24"/>
        </w:rPr>
        <w:t>, за результат выполнения заданий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5C"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 заниматься  самообразованием,  осознанно  планировать  и осуществлять повышение уровня знаний и умений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0BC">
        <w:rPr>
          <w:rFonts w:ascii="Times New Roman" w:hAnsi="Times New Roman" w:cs="Times New Roman"/>
          <w:sz w:val="24"/>
          <w:szCs w:val="24"/>
        </w:rPr>
        <w:t>Быть  готовым  брать  на  себя  нравственные  обязательства  по отношению к природе, обществу и человеку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3187" w:rsidRPr="008420BC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20BC">
        <w:rPr>
          <w:rFonts w:ascii="Times New Roman" w:hAnsi="Times New Roman" w:cs="Times New Roman"/>
          <w:sz w:val="24"/>
          <w:szCs w:val="24"/>
        </w:rPr>
        <w:t>Вести  здоровый  образ  жизни,  заниматься  физической  культурой  и спортом  для  укрепления  здоровья,  достижения  жизненных  и профессиональных целей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3187" w:rsidRPr="00976316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Ведения здорового образа жизни;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Действий  в опасных и чрезвычайных ситуациях;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Пользования бытовыми приборами;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Безошибочного назначения лекарственных препаратов и средств бытовой химии;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общих правил безопасности дорожного движения;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мер пожарной безопасности дома и на природе;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мер безопасного поведения на водоёмах в различное время года;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мер профилактики инфекционных заболеваний;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Оказания первой медицинской помощи в неотложных состояниях;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Вызова (обращения за помощью) в случае необходимости соответствующих служб экстренной помощи;</w:t>
      </w:r>
    </w:p>
    <w:p w:rsidR="00C73187" w:rsidRDefault="00C73187" w:rsidP="00C731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Подготовки себя к профессиональной деятельности, в том числе к военной службе и службе в рядах МЧС.</w:t>
      </w:r>
    </w:p>
    <w:p w:rsidR="00C73187" w:rsidRDefault="00C73187" w:rsidP="00C73187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173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C73187" w:rsidRPr="000110BC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соблюдать основные составляющие здорового образа жизни и их влияние на безопасность жизнедеятельности личности;</w:t>
      </w:r>
    </w:p>
    <w:p w:rsidR="00C73187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</w:t>
      </w:r>
      <w:r w:rsidRPr="000110BC">
        <w:rPr>
          <w:rFonts w:ascii="Times New Roman" w:hAnsi="Times New Roman" w:cs="Times New Roman"/>
          <w:sz w:val="24"/>
          <w:szCs w:val="24"/>
        </w:rPr>
        <w:t>отенциальные опасности природного, техногенного и социального происхождения</w:t>
      </w:r>
      <w:r>
        <w:rPr>
          <w:rFonts w:ascii="Times New Roman" w:hAnsi="Times New Roman" w:cs="Times New Roman"/>
          <w:sz w:val="24"/>
          <w:szCs w:val="24"/>
        </w:rPr>
        <w:t>, характерные для региона проживания;</w:t>
      </w:r>
    </w:p>
    <w:p w:rsidR="00C73187" w:rsidRPr="00BB1A54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перечислить последовательность действий при возникновении пожара в жилище и подручные средства, которые можно использовать для ликвидации очага возгорания;</w:t>
      </w:r>
    </w:p>
    <w:p w:rsidR="00C73187" w:rsidRPr="00BB1A54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Перечислить порядок действий по сигналу «Внимание всем!» и назвать минимально необходимый набор предметов, который нужно взять с собой в случае эвакуации;</w:t>
      </w:r>
    </w:p>
    <w:p w:rsidR="00C73187" w:rsidRPr="00BB1A54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Объяснить элементарные способы самозащиты, применяемые в конкретной ситуации криминогенного характера;</w:t>
      </w:r>
    </w:p>
    <w:p w:rsidR="00C73187" w:rsidRPr="00BB1A54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Назвать способы ориентирования на местности, подачи сигналов бедствии я и другие способы обеспечения безопасности в случае автономного существования в природных условиях;</w:t>
      </w:r>
    </w:p>
    <w:p w:rsidR="00C73187" w:rsidRPr="000110BC" w:rsidRDefault="00C73187" w:rsidP="00C7318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порядок использования средств индивидуальной защиты.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Темы реферативных и исследовательских работ учащихся:</w:t>
      </w:r>
    </w:p>
    <w:p w:rsid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Внешняя среда и человек.</w:t>
      </w:r>
    </w:p>
    <w:p w:rsidR="00C73187" w:rsidRDefault="00C73187" w:rsidP="00C7318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Криминальная опасность.</w:t>
      </w:r>
    </w:p>
    <w:p w:rsidR="00C73187" w:rsidRDefault="00C73187" w:rsidP="00C7318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средства защиты органов дыхания и кожи.</w:t>
      </w:r>
    </w:p>
    <w:p w:rsidR="00C73187" w:rsidRDefault="00C73187" w:rsidP="00C7318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Робинзон в условиях Сибири.</w:t>
      </w:r>
    </w:p>
    <w:p w:rsidR="00C73187" w:rsidRPr="006A48CE" w:rsidRDefault="00C73187" w:rsidP="00C73187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48CE">
        <w:rPr>
          <w:rFonts w:ascii="Times New Roman" w:hAnsi="Times New Roman" w:cs="Times New Roman"/>
          <w:sz w:val="24"/>
          <w:szCs w:val="24"/>
        </w:rPr>
        <w:t>Разработка  мероприятий,  творческих  выступлений,  направленных  на пропаганду здорового и безопасного образа жизни для учащихся начальной школы.</w:t>
      </w:r>
    </w:p>
    <w:p w:rsidR="00C73187" w:rsidRPr="00C73187" w:rsidRDefault="00C73187" w:rsidP="00C731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79E2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187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6738DF" w:rsidRDefault="006738DF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8DF" w:rsidRDefault="006738DF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8DF" w:rsidRDefault="006738DF" w:rsidP="006738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для 5 класса</w:t>
      </w:r>
    </w:p>
    <w:tbl>
      <w:tblPr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458"/>
        <w:gridCol w:w="2079"/>
        <w:gridCol w:w="25"/>
        <w:gridCol w:w="5812"/>
        <w:gridCol w:w="1275"/>
      </w:tblGrid>
      <w:tr w:rsidR="006738DF" w:rsidRPr="008D404F" w:rsidTr="006738DF">
        <w:trPr>
          <w:trHeight w:val="874"/>
        </w:trPr>
        <w:tc>
          <w:tcPr>
            <w:tcW w:w="458" w:type="dxa"/>
            <w:shd w:val="clear" w:color="auto" w:fill="FFFFFF"/>
            <w:vAlign w:val="center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404F">
              <w:rPr>
                <w:rFonts w:ascii="Times New Roman" w:hAnsi="Times New Roman" w:cs="Times New Roman"/>
                <w:b/>
              </w:rPr>
              <w:t>№</w:t>
            </w:r>
          </w:p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404F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2079" w:type="dxa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404F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5837" w:type="dxa"/>
            <w:gridSpan w:val="2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404F">
              <w:rPr>
                <w:rFonts w:ascii="Times New Roman" w:hAnsi="Times New Roman" w:cs="Times New Roman"/>
                <w:b/>
              </w:rPr>
              <w:t>Характеристика видов деятельности учащихся</w:t>
            </w:r>
          </w:p>
        </w:tc>
        <w:tc>
          <w:tcPr>
            <w:tcW w:w="1275" w:type="dxa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уроков</w:t>
            </w:r>
          </w:p>
        </w:tc>
      </w:tr>
      <w:tr w:rsidR="006738DF" w:rsidRPr="00E71413" w:rsidTr="006738DF">
        <w:trPr>
          <w:trHeight w:val="438"/>
        </w:trPr>
        <w:tc>
          <w:tcPr>
            <w:tcW w:w="8374" w:type="dxa"/>
            <w:gridSpan w:val="4"/>
            <w:shd w:val="clear" w:color="auto" w:fill="FFFFFF"/>
          </w:tcPr>
          <w:p w:rsidR="006738DF" w:rsidRPr="008D404F" w:rsidRDefault="006738DF" w:rsidP="000D5B61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Введение (3 часа)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0D5B61">
            <w:pPr>
              <w:pStyle w:val="a3"/>
              <w:ind w:left="1080"/>
              <w:rPr>
                <w:rFonts w:ascii="Times New Roman" w:hAnsi="Times New Roman" w:cs="Times New Roman"/>
                <w:b/>
              </w:rPr>
            </w:pP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079" w:type="dxa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Инструктаж по мерам безопасности на занятиях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7" w:type="dxa"/>
            <w:gridSpan w:val="2"/>
            <w:shd w:val="clear" w:color="auto" w:fill="FFFFFF"/>
          </w:tcPr>
          <w:p w:rsidR="006738DF" w:rsidRPr="00E71413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правила безопасности при проведении занятий в школе, на природе.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079" w:type="dxa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Основы выживания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7" w:type="dxa"/>
            <w:gridSpan w:val="2"/>
            <w:shd w:val="clear" w:color="auto" w:fill="FFFFFF"/>
          </w:tcPr>
          <w:p w:rsidR="006738DF" w:rsidRPr="00E71413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причины обучения действиям в современных условиях проживания, условиях природной среды, действиям в случае чрезвычайных ситуаций природного и техногенного характера.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079" w:type="dxa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Психология выживания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37" w:type="dxa"/>
            <w:gridSpan w:val="2"/>
            <w:shd w:val="clear" w:color="auto" w:fill="FFFFFF"/>
          </w:tcPr>
          <w:p w:rsidR="006738DF" w:rsidRPr="00E71413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Узнают степень влияния факторов окружающей среды на психику человека. Условия возникновения стрессового состояния. Влияние стресса на поведение человека. Способы преодоления стресса. Пути повышения психологической устойчивости человека к деятельности в условиях экстремальных ситуаций.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738DF" w:rsidRPr="00E71413" w:rsidTr="006738DF">
        <w:trPr>
          <w:trHeight w:val="438"/>
        </w:trPr>
        <w:tc>
          <w:tcPr>
            <w:tcW w:w="8374" w:type="dxa"/>
            <w:gridSpan w:val="4"/>
            <w:shd w:val="clear" w:color="auto" w:fill="FFFFFF"/>
          </w:tcPr>
          <w:p w:rsidR="006738DF" w:rsidRDefault="006738DF" w:rsidP="000D5B61">
            <w:pPr>
              <w:spacing w:after="0" w:line="240" w:lineRule="auto"/>
              <w:jc w:val="both"/>
            </w:pPr>
            <w:r w:rsidRPr="00B31A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31A91">
              <w:rPr>
                <w:rFonts w:ascii="Times New Roman" w:hAnsi="Times New Roman" w:cs="Times New Roman"/>
                <w:b/>
                <w:sz w:val="24"/>
                <w:szCs w:val="24"/>
              </w:rPr>
              <w:t>. Основы безопасности на дорогах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(19 часов)</w:t>
            </w:r>
          </w:p>
        </w:tc>
        <w:tc>
          <w:tcPr>
            <w:tcW w:w="1275" w:type="dxa"/>
            <w:shd w:val="clear" w:color="auto" w:fill="FFFFFF"/>
          </w:tcPr>
          <w:p w:rsidR="006738DF" w:rsidRPr="00B31A91" w:rsidRDefault="006738DF" w:rsidP="000D5B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и правила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виды транспортных средств, опасности исходящие от них, важность соблюдения правил дорожного движения всех участников – водителей, пассажиров, пешеходов.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виды дорожной разметки, её предназначение и влияние на дорожную безопасность.</w:t>
            </w:r>
          </w:p>
          <w:p w:rsidR="006738DF" w:rsidRPr="00E71413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дорожные знаки, виды знаков, разбирают дорожные ситуации.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0D5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вождения велосипеда и скутера.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правила вождения велосипеда, отрабатывают действия с использованием площадки безопасности дорожного движения.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738DF" w:rsidRPr="00E71413" w:rsidTr="006738DF">
        <w:trPr>
          <w:trHeight w:val="438"/>
        </w:trPr>
        <w:tc>
          <w:tcPr>
            <w:tcW w:w="8374" w:type="dxa"/>
            <w:gridSpan w:val="4"/>
            <w:shd w:val="clear" w:color="auto" w:fill="FFFFFF"/>
          </w:tcPr>
          <w:p w:rsidR="006738DF" w:rsidRPr="008D404F" w:rsidRDefault="006738DF" w:rsidP="000D5B6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8D404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безопасности при пожаре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(12 часов)</w:t>
            </w:r>
          </w:p>
        </w:tc>
        <w:tc>
          <w:tcPr>
            <w:tcW w:w="1275" w:type="dxa"/>
            <w:shd w:val="clear" w:color="auto" w:fill="FFFFFF"/>
          </w:tcPr>
          <w:p w:rsidR="006738DF" w:rsidRPr="008D404F" w:rsidRDefault="006738DF" w:rsidP="000D5B61">
            <w:pPr>
              <w:pStyle w:val="a3"/>
              <w:ind w:left="14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Пожарная охрана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Изучают историю пожарной охраны России, совершают экскурсию в пожарную часть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Братска.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пожаров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Разбирают причины возникновения пожара с проведением примеров из средств массовой информации, интернета.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Действия при возникновении пожара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Обучаются правильным действиям при пожаре в быту, школе, зданиях проведения досуга и развлечений.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738DF" w:rsidRPr="00E71413" w:rsidTr="006738DF">
        <w:trPr>
          <w:trHeight w:val="438"/>
        </w:trPr>
        <w:tc>
          <w:tcPr>
            <w:tcW w:w="458" w:type="dxa"/>
            <w:shd w:val="clear" w:color="auto" w:fill="FFFFFF"/>
          </w:tcPr>
          <w:p w:rsidR="006738DF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2104" w:type="dxa"/>
            <w:gridSpan w:val="2"/>
            <w:shd w:val="clear" w:color="auto" w:fill="FFFFFF"/>
          </w:tcPr>
          <w:p w:rsidR="006738DF" w:rsidRPr="008D404F" w:rsidRDefault="006738DF" w:rsidP="00673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04F">
              <w:rPr>
                <w:rFonts w:ascii="Times New Roman" w:hAnsi="Times New Roman" w:cs="Times New Roman"/>
                <w:sz w:val="24"/>
                <w:szCs w:val="24"/>
              </w:rPr>
              <w:t>Средства пожаротушения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FFFFFF"/>
          </w:tcPr>
          <w:p w:rsidR="006738DF" w:rsidRPr="00E71413" w:rsidRDefault="006738DF" w:rsidP="000D5B6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средства пожаротушения, обучаются правилам их использования.</w:t>
            </w:r>
          </w:p>
        </w:tc>
        <w:tc>
          <w:tcPr>
            <w:tcW w:w="1275" w:type="dxa"/>
            <w:shd w:val="clear" w:color="auto" w:fill="FFFFFF"/>
          </w:tcPr>
          <w:p w:rsidR="006738DF" w:rsidRDefault="006738DF" w:rsidP="006738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6738DF" w:rsidRDefault="006738DF" w:rsidP="006738DF">
      <w:pPr>
        <w:spacing w:after="0"/>
        <w:jc w:val="both"/>
      </w:pPr>
    </w:p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8DF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6738DF" w:rsidRPr="006738DF" w:rsidRDefault="006738DF" w:rsidP="006738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8DF">
        <w:rPr>
          <w:rFonts w:ascii="Times New Roman" w:hAnsi="Times New Roman" w:cs="Times New Roman"/>
          <w:sz w:val="24"/>
          <w:szCs w:val="24"/>
        </w:rPr>
        <w:t>6 класс</w:t>
      </w:r>
    </w:p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31"/>
        <w:tblW w:w="10456" w:type="dxa"/>
        <w:tblLayout w:type="fixed"/>
        <w:tblLook w:val="01E0"/>
      </w:tblPr>
      <w:tblGrid>
        <w:gridCol w:w="959"/>
        <w:gridCol w:w="4111"/>
        <w:gridCol w:w="1275"/>
        <w:gridCol w:w="1276"/>
        <w:gridCol w:w="1092"/>
        <w:gridCol w:w="42"/>
        <w:gridCol w:w="1701"/>
      </w:tblGrid>
      <w:tr w:rsidR="006738DF" w:rsidRPr="006738DF" w:rsidTr="000D5B61">
        <w:trPr>
          <w:trHeight w:val="580"/>
        </w:trPr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Терети-ческие</w:t>
            </w:r>
            <w:proofErr w:type="spellEnd"/>
          </w:p>
        </w:tc>
        <w:tc>
          <w:tcPr>
            <w:tcW w:w="1092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Груп-повые</w:t>
            </w:r>
            <w:proofErr w:type="spellEnd"/>
            <w:proofErr w:type="gramEnd"/>
          </w:p>
        </w:tc>
        <w:tc>
          <w:tcPr>
            <w:tcW w:w="1743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Практичес-кие</w:t>
            </w:r>
            <w:proofErr w:type="spellEnd"/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</w:tr>
      <w:tr w:rsidR="006738DF" w:rsidRPr="006738DF" w:rsidTr="000D5B61">
        <w:trPr>
          <w:trHeight w:val="285"/>
        </w:trPr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2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3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38DF" w:rsidRPr="006738DF" w:rsidTr="000D5B61">
        <w:tc>
          <w:tcPr>
            <w:tcW w:w="10456" w:type="dxa"/>
            <w:gridSpan w:val="7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1. Основы автономного выживания в дикой природе.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Условия автономного выживания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Если вы заблудились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Собираем походную коробку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Поиск воды на местности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Изготовление фильтра для воды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Выбор места для лагеря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Вязание узлов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Обустройство лагеря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Азбука кострового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Лечение заболеваний. Лекарственные растения.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Изготовление инструментов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Питание в условиях автономного выживания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38DF" w:rsidRPr="006738DF" w:rsidTr="000D5B61">
        <w:tc>
          <w:tcPr>
            <w:tcW w:w="10456" w:type="dxa"/>
            <w:gridSpan w:val="7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2. Основы первой медицинской помощи  в дикой природе.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заболеваниях в условиях автономного существования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gridSpan w:val="2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8DF">
        <w:rPr>
          <w:rFonts w:ascii="Times New Roman" w:hAnsi="Times New Roman" w:cs="Times New Roman"/>
          <w:b/>
          <w:sz w:val="24"/>
          <w:szCs w:val="24"/>
        </w:rPr>
        <w:t>ТЕМАТИЧЕСКИЙ ПЛАН 7 КЛАСС</w:t>
      </w:r>
    </w:p>
    <w:tbl>
      <w:tblPr>
        <w:tblStyle w:val="a6"/>
        <w:tblpPr w:leftFromText="180" w:rightFromText="180" w:vertAnchor="text" w:horzAnchor="margin" w:tblpY="495"/>
        <w:tblW w:w="10031" w:type="dxa"/>
        <w:tblLayout w:type="fixed"/>
        <w:tblLook w:val="01E0"/>
      </w:tblPr>
      <w:tblGrid>
        <w:gridCol w:w="959"/>
        <w:gridCol w:w="4111"/>
        <w:gridCol w:w="1275"/>
        <w:gridCol w:w="1276"/>
        <w:gridCol w:w="1134"/>
        <w:gridCol w:w="1276"/>
      </w:tblGrid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Теорети-ческие</w:t>
            </w:r>
            <w:proofErr w:type="spellEnd"/>
            <w:proofErr w:type="gramEnd"/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Группо-вые</w:t>
            </w:r>
            <w:proofErr w:type="spellEnd"/>
            <w:proofErr w:type="gramEnd"/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 Раздел 1. Основы автономного выживания.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Укусы животных и змей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Подача световых и звуковых сигналов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Подача сигналов «Земля – воздух»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Изготовление капканов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Изготовление удочки для ловли рыбы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Ядовитые растения.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Съедобные и ядовитые грибы.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2. Правил оказания первой помощи  в автономных условиях.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Способы отогревания замёрзшего человека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Первая помощь при тепловом и солнечном ударе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переломах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Первая помощь и самопомощь при ранениях.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3. Безопасность и дети.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Квартира как источник опасности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Криминальные опасности в нашем доме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Уличные опасности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Уличные преступления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Поведение с незнакомцем.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Телефонное и интернет мошенничество.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4. Дорожная безопасность.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Транспорт как фактор угрозы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задач, карточек по ПДД.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5. Здоровый образ жизни.</w:t>
            </w:r>
          </w:p>
        </w:tc>
      </w:tr>
      <w:tr w:rsidR="006738DF" w:rsidRPr="006738DF" w:rsidTr="000D5B61">
        <w:trPr>
          <w:trHeight w:val="281"/>
        </w:trPr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Что мы знаем о курении. Зависимость.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Детский и взрослый алкоголизм. Умей сказать нет.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Наркотическая зависимость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8DF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38DF">
        <w:rPr>
          <w:rFonts w:ascii="Times New Roman" w:hAnsi="Times New Roman" w:cs="Times New Roman"/>
          <w:sz w:val="24"/>
          <w:szCs w:val="24"/>
        </w:rPr>
        <w:t>8 класс</w:t>
      </w:r>
    </w:p>
    <w:tbl>
      <w:tblPr>
        <w:tblStyle w:val="a6"/>
        <w:tblpPr w:leftFromText="180" w:rightFromText="180" w:vertAnchor="text" w:horzAnchor="margin" w:tblpY="495"/>
        <w:tblW w:w="10031" w:type="dxa"/>
        <w:tblLayout w:type="fixed"/>
        <w:tblLook w:val="01E0"/>
      </w:tblPr>
      <w:tblGrid>
        <w:gridCol w:w="959"/>
        <w:gridCol w:w="4111"/>
        <w:gridCol w:w="1275"/>
        <w:gridCol w:w="1276"/>
        <w:gridCol w:w="1134"/>
        <w:gridCol w:w="1276"/>
      </w:tblGrid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Теорети-ческие</w:t>
            </w:r>
            <w:proofErr w:type="spellEnd"/>
            <w:proofErr w:type="gramEnd"/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Группо-вые</w:t>
            </w:r>
            <w:proofErr w:type="spellEnd"/>
            <w:proofErr w:type="gramEnd"/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 Раздел 1. Формирование коммуникативных навыков для адаптации </w:t>
            </w:r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экстремальных </w:t>
            </w:r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Психика человека в экстремальных ситуациях. Паника, её причины и последствия.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Знакомство. Общение в жизни человека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Барьеры общения.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Предотвращение конфликтов.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Нужна ли агрессия.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2. Основы автономного выживания.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Снаряжение для обеспечения жизнедеятельности в условиях природной среды.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Групповое и личное снаряжение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Специальное снаряжение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Основные правила укладки снаряжения.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Страховые системы. Карабины.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Работа с верёвками. Виды узлов.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Переправа по параллельным перилам.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ромба.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паутины.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бабочки.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Наведение траверса.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3. Топография и ориентирование.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Ориентирование по местным предметам.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Ориентирование по компасу.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Определение азимута.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Топографические условные знаки.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Рельеф местности и его изображение на картах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Определение расстояния на местности и на карте.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Ориентирование по карте.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Изготовление картосхем маршрута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4. Основы первой медицинской помощи.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Кровотечения. Остановка кровотечений.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eastAsia="Calibri" w:hAnsi="Times New Roman" w:cs="Times New Roman"/>
                <w:sz w:val="24"/>
                <w:szCs w:val="24"/>
              </w:rPr>
              <w:t>Наложение повязок.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eastAsia="Calibri" w:hAnsi="Times New Roman" w:cs="Times New Roman"/>
                <w:sz w:val="24"/>
                <w:szCs w:val="24"/>
              </w:rPr>
              <w:t>Наложение шины при переломах.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eastAsia="Calibri" w:hAnsi="Times New Roman" w:cs="Times New Roman"/>
                <w:sz w:val="24"/>
                <w:szCs w:val="24"/>
              </w:rPr>
              <w:t>Способы транспортировки.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eastAsia="Calibri" w:hAnsi="Times New Roman" w:cs="Times New Roman"/>
                <w:sz w:val="24"/>
                <w:szCs w:val="24"/>
              </w:rPr>
              <w:t>Способы реанимации.</w:t>
            </w:r>
          </w:p>
          <w:p w:rsidR="006738DF" w:rsidRPr="006738DF" w:rsidRDefault="006738DF" w:rsidP="000D5B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8DF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p w:rsidR="006738DF" w:rsidRPr="006738DF" w:rsidRDefault="006738DF" w:rsidP="00673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38DF">
        <w:rPr>
          <w:rFonts w:ascii="Times New Roman" w:hAnsi="Times New Roman" w:cs="Times New Roman"/>
          <w:sz w:val="24"/>
          <w:szCs w:val="24"/>
        </w:rPr>
        <w:t>9 класс</w:t>
      </w:r>
    </w:p>
    <w:tbl>
      <w:tblPr>
        <w:tblStyle w:val="a6"/>
        <w:tblpPr w:leftFromText="180" w:rightFromText="180" w:vertAnchor="text" w:horzAnchor="margin" w:tblpY="495"/>
        <w:tblW w:w="10031" w:type="dxa"/>
        <w:tblLayout w:type="fixed"/>
        <w:tblLook w:val="01E0"/>
      </w:tblPr>
      <w:tblGrid>
        <w:gridCol w:w="959"/>
        <w:gridCol w:w="4111"/>
        <w:gridCol w:w="1275"/>
        <w:gridCol w:w="1276"/>
        <w:gridCol w:w="1134"/>
        <w:gridCol w:w="1276"/>
      </w:tblGrid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Теорети-ческие</w:t>
            </w:r>
            <w:proofErr w:type="spellEnd"/>
            <w:proofErr w:type="gramEnd"/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Группо-вые</w:t>
            </w:r>
            <w:proofErr w:type="spellEnd"/>
            <w:proofErr w:type="gramEnd"/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 xml:space="preserve">  Раздел 1. Оказание помощи и самопомощи в условиях чрезвычайных ситуаций.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Виды несчастных случаев и чрезвычайных ситуаций угрожающих жизни и здоровью людей.</w:t>
            </w:r>
          </w:p>
          <w:p w:rsidR="006738DF" w:rsidRPr="006738DF" w:rsidRDefault="006738DF" w:rsidP="006738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Наводнения.</w:t>
            </w:r>
          </w:p>
          <w:p w:rsidR="006738DF" w:rsidRPr="006738DF" w:rsidRDefault="006738DF" w:rsidP="006738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Бытовые пожары.</w:t>
            </w:r>
          </w:p>
          <w:p w:rsidR="006738DF" w:rsidRPr="006738DF" w:rsidRDefault="006738DF" w:rsidP="006738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Лесные пожары.</w:t>
            </w:r>
          </w:p>
          <w:p w:rsidR="006738DF" w:rsidRPr="006738DF" w:rsidRDefault="006738DF" w:rsidP="006738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Химическое заражение местности.</w:t>
            </w:r>
          </w:p>
          <w:p w:rsidR="006738DF" w:rsidRPr="006738DF" w:rsidRDefault="006738DF" w:rsidP="006738D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Землетрясения.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Поиск и спасение людей при стихийных бедствиях.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Использование подручных сре</w:t>
            </w:r>
            <w:proofErr w:type="gramStart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я оказания помощи и спасения пострадавших.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2. Правил оказания первой помощи  в автономных условиях.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Походная аптечка.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Оказание помощи и самопомощи при ранениях.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Оказание помощи и самопомощи при переломах.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Оказание помощи и самопомощи при ожогах.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Оказание помощи при утоплении.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Зачётное занятие по медицине.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3. Безопасность и дети.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Работа с верёвками. Виды узлов.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Переправа по параллельным перилам.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ромба.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паутины.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бабочки.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Наведение траверса.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препятствий.</w:t>
            </w:r>
          </w:p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Зачётное занятие по ориентированию.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8DF" w:rsidRPr="006738DF" w:rsidTr="000D5B61">
        <w:tc>
          <w:tcPr>
            <w:tcW w:w="10031" w:type="dxa"/>
            <w:gridSpan w:val="6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Раздел 4. Зачётное занятие.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Туристический выход с отработкой приобретённых навыков и умений.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738DF" w:rsidRPr="006738DF" w:rsidTr="000D5B61">
        <w:tc>
          <w:tcPr>
            <w:tcW w:w="959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738DF" w:rsidRPr="006738DF" w:rsidRDefault="006738DF" w:rsidP="000D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738DF" w:rsidRPr="006738DF" w:rsidRDefault="006738DF" w:rsidP="000D5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8D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8DF" w:rsidRPr="006738DF" w:rsidRDefault="006738DF" w:rsidP="006738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73187" w:rsidSect="00C73187">
          <w:pgSz w:w="11906" w:h="16838"/>
          <w:pgMar w:top="851" w:right="851" w:bottom="794" w:left="851" w:header="709" w:footer="709" w:gutter="0"/>
          <w:cols w:space="708"/>
          <w:docGrid w:linePitch="360"/>
        </w:sectPr>
      </w:pPr>
    </w:p>
    <w:p w:rsidR="00C73187" w:rsidRDefault="00C73187" w:rsidP="00C73187"/>
    <w:p w:rsidR="00D71EF3" w:rsidRPr="00A47FF3" w:rsidRDefault="00D71EF3" w:rsidP="00A47FF3">
      <w:pPr>
        <w:pStyle w:val="20"/>
        <w:framePr w:wrap="around" w:vAnchor="page" w:hAnchor="page" w:x="842" w:y="670"/>
        <w:shd w:val="clear" w:color="auto" w:fill="auto"/>
        <w:spacing w:after="0" w:line="220" w:lineRule="exact"/>
        <w:ind w:left="3060"/>
        <w:jc w:val="both"/>
        <w:rPr>
          <w:sz w:val="24"/>
          <w:szCs w:val="24"/>
        </w:rPr>
      </w:pPr>
      <w:r w:rsidRPr="00A47FF3">
        <w:rPr>
          <w:rStyle w:val="2"/>
          <w:bCs w:val="0"/>
          <w:color w:val="000000"/>
          <w:sz w:val="24"/>
          <w:szCs w:val="24"/>
        </w:rPr>
        <w:t>СОДЕРЖАНИЕ ПРОГРАММЫ</w:t>
      </w:r>
    </w:p>
    <w:p w:rsidR="00D71EF3" w:rsidRPr="00345E36" w:rsidRDefault="00D71EF3" w:rsidP="00A47FF3">
      <w:pPr>
        <w:pStyle w:val="20"/>
        <w:framePr w:w="10248" w:h="14943" w:hRule="exact" w:wrap="around" w:vAnchor="page" w:hAnchor="page" w:x="842" w:y="1231"/>
        <w:numPr>
          <w:ilvl w:val="0"/>
          <w:numId w:val="12"/>
        </w:numPr>
        <w:shd w:val="clear" w:color="auto" w:fill="auto"/>
        <w:spacing w:after="0" w:line="312" w:lineRule="exact"/>
        <w:ind w:left="4440"/>
        <w:jc w:val="both"/>
        <w:rPr>
          <w:sz w:val="24"/>
          <w:szCs w:val="24"/>
        </w:rPr>
      </w:pPr>
      <w:r w:rsidRPr="00345E36">
        <w:rPr>
          <w:rStyle w:val="2"/>
          <w:b w:val="0"/>
          <w:bCs w:val="0"/>
          <w:color w:val="000000"/>
          <w:sz w:val="24"/>
          <w:szCs w:val="24"/>
        </w:rPr>
        <w:t xml:space="preserve"> класс</w:t>
      </w:r>
    </w:p>
    <w:p w:rsidR="00D71EF3" w:rsidRPr="00345E36" w:rsidRDefault="00D71EF3" w:rsidP="00A47FF3">
      <w:pPr>
        <w:pStyle w:val="20"/>
        <w:framePr w:w="10248" w:h="14943" w:hRule="exact" w:wrap="around" w:vAnchor="page" w:hAnchor="page" w:x="842" w:y="1231"/>
        <w:numPr>
          <w:ilvl w:val="0"/>
          <w:numId w:val="13"/>
        </w:numPr>
        <w:shd w:val="clear" w:color="auto" w:fill="auto"/>
        <w:spacing w:after="0" w:line="312" w:lineRule="exact"/>
        <w:ind w:left="20"/>
        <w:jc w:val="both"/>
        <w:rPr>
          <w:sz w:val="24"/>
          <w:szCs w:val="24"/>
        </w:rPr>
      </w:pPr>
      <w:r w:rsidRPr="00345E36">
        <w:rPr>
          <w:rStyle w:val="2"/>
          <w:b w:val="0"/>
          <w:bCs w:val="0"/>
          <w:color w:val="000000"/>
          <w:sz w:val="24"/>
          <w:szCs w:val="24"/>
        </w:rPr>
        <w:t xml:space="preserve"> Введение: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Инструктаж по мерам безопасности при проведении занятий в школе, на природе. Тема 1.2 - Рассказ-беседа по причинам обучения действиям в современных условиях проживания, условиях природной среды, действиям чрезвычайных ситуаций природного и техногенного характера.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Влияние опасных факторов окружающей среды на психику человека. Условия возникновения стрессового состояния. Влияние стресса на поведение человека. Способы преодоления, стресса. Пути повышения психологической устойчивости человека к деятельности в условиях экстремальных ситуаций.</w:t>
      </w:r>
    </w:p>
    <w:p w:rsidR="00D71EF3" w:rsidRPr="00345E36" w:rsidRDefault="00D71EF3" w:rsidP="00A47FF3">
      <w:pPr>
        <w:pStyle w:val="20"/>
        <w:framePr w:w="10248" w:h="14943" w:hRule="exact" w:wrap="around" w:vAnchor="page" w:hAnchor="page" w:x="842" w:y="1231"/>
        <w:numPr>
          <w:ilvl w:val="0"/>
          <w:numId w:val="13"/>
        </w:numPr>
        <w:shd w:val="clear" w:color="auto" w:fill="auto"/>
        <w:spacing w:after="0" w:line="312" w:lineRule="exact"/>
        <w:ind w:left="20"/>
        <w:jc w:val="both"/>
        <w:rPr>
          <w:sz w:val="24"/>
          <w:szCs w:val="24"/>
        </w:rPr>
      </w:pPr>
      <w:r w:rsidRPr="00345E36">
        <w:rPr>
          <w:rStyle w:val="2"/>
          <w:b w:val="0"/>
          <w:bCs w:val="0"/>
          <w:color w:val="000000"/>
          <w:sz w:val="24"/>
          <w:szCs w:val="24"/>
        </w:rPr>
        <w:t xml:space="preserve"> Основы безопасности на дорогах: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Рассказ беседа о транспортных средствах, их опасности, важности соблюдения правил дорожного движения для всех участников - водителей, пассажиров, пешеходов.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Виды дорожной разметки, её предназначение и влияние на дорожную безопасность.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Дорожные знаки, виды знаков, разбор дорожных ситуаций.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Изучение правил вождения велосипеда, отработка действий с использованием площадки безопасности дорожного движения.</w:t>
      </w:r>
    </w:p>
    <w:p w:rsidR="00D71EF3" w:rsidRPr="00345E36" w:rsidRDefault="00D71EF3" w:rsidP="00A47FF3">
      <w:pPr>
        <w:pStyle w:val="20"/>
        <w:framePr w:w="10248" w:h="14943" w:hRule="exact" w:wrap="around" w:vAnchor="page" w:hAnchor="page" w:x="842" w:y="1231"/>
        <w:numPr>
          <w:ilvl w:val="0"/>
          <w:numId w:val="13"/>
        </w:numPr>
        <w:shd w:val="clear" w:color="auto" w:fill="auto"/>
        <w:spacing w:after="0" w:line="312" w:lineRule="exact"/>
        <w:ind w:left="20"/>
        <w:jc w:val="both"/>
        <w:rPr>
          <w:sz w:val="24"/>
          <w:szCs w:val="24"/>
        </w:rPr>
      </w:pPr>
      <w:r w:rsidRPr="00345E36">
        <w:rPr>
          <w:rStyle w:val="2"/>
          <w:b w:val="0"/>
          <w:bCs w:val="0"/>
          <w:color w:val="000000"/>
          <w:sz w:val="24"/>
          <w:szCs w:val="24"/>
        </w:rPr>
        <w:t xml:space="preserve"> Основы безопасности при пожаре: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1.1- Рассказ беседа </w:t>
      </w:r>
      <w:proofErr w:type="gramStart"/>
      <w:r w:rsidRPr="00345E36">
        <w:rPr>
          <w:rStyle w:val="1"/>
          <w:color w:val="000000"/>
          <w:sz w:val="24"/>
          <w:szCs w:val="24"/>
        </w:rPr>
        <w:t>о</w:t>
      </w:r>
      <w:proofErr w:type="gramEnd"/>
      <w:r w:rsidRPr="00345E36">
        <w:rPr>
          <w:rStyle w:val="1"/>
          <w:color w:val="000000"/>
          <w:sz w:val="24"/>
          <w:szCs w:val="24"/>
        </w:rPr>
        <w:t xml:space="preserve"> истории пожарной охраны России, экскурсия в пожарную часть г. Братска.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Разбор причин возникновения пожаров с приведением примеров из средств массовой информации, интернета.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Обучения правильным действиям при пожаре в быту, школе, зданиях проведения досуга и развлечений.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after="296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Изучение средств пожаротушения, обучение правилам их использования.</w:t>
      </w:r>
    </w:p>
    <w:p w:rsidR="00D71EF3" w:rsidRPr="00345E36" w:rsidRDefault="00D71EF3" w:rsidP="00A47FF3">
      <w:pPr>
        <w:pStyle w:val="20"/>
        <w:framePr w:w="10248" w:h="14943" w:hRule="exact" w:wrap="around" w:vAnchor="page" w:hAnchor="page" w:x="842" w:y="1231"/>
        <w:numPr>
          <w:ilvl w:val="0"/>
          <w:numId w:val="12"/>
        </w:numPr>
        <w:shd w:val="clear" w:color="auto" w:fill="auto"/>
        <w:spacing w:after="0" w:line="317" w:lineRule="exact"/>
        <w:ind w:left="4440"/>
        <w:jc w:val="both"/>
        <w:rPr>
          <w:sz w:val="24"/>
          <w:szCs w:val="24"/>
        </w:rPr>
      </w:pPr>
      <w:r w:rsidRPr="00345E36">
        <w:rPr>
          <w:rStyle w:val="2"/>
          <w:b w:val="0"/>
          <w:bCs w:val="0"/>
          <w:color w:val="000000"/>
          <w:sz w:val="24"/>
          <w:szCs w:val="24"/>
        </w:rPr>
        <w:t xml:space="preserve"> класс</w:t>
      </w:r>
    </w:p>
    <w:p w:rsidR="00D71EF3" w:rsidRPr="00345E36" w:rsidRDefault="00D71EF3" w:rsidP="00A47FF3">
      <w:pPr>
        <w:pStyle w:val="20"/>
        <w:framePr w:w="10248" w:h="14943" w:hRule="exact" w:wrap="around" w:vAnchor="page" w:hAnchor="page" w:x="842" w:y="1231"/>
        <w:numPr>
          <w:ilvl w:val="0"/>
          <w:numId w:val="14"/>
        </w:numPr>
        <w:shd w:val="clear" w:color="auto" w:fill="auto"/>
        <w:tabs>
          <w:tab w:val="left" w:pos="370"/>
        </w:tabs>
        <w:spacing w:after="0" w:line="317" w:lineRule="exact"/>
        <w:ind w:left="20"/>
        <w:jc w:val="both"/>
        <w:rPr>
          <w:sz w:val="24"/>
          <w:szCs w:val="24"/>
        </w:rPr>
      </w:pPr>
      <w:r w:rsidRPr="00345E36">
        <w:rPr>
          <w:rStyle w:val="2"/>
          <w:b w:val="0"/>
          <w:bCs w:val="0"/>
          <w:color w:val="000000"/>
          <w:sz w:val="24"/>
          <w:szCs w:val="24"/>
        </w:rPr>
        <w:t>Основы автономного выживания в дикой природе: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Понятие об автономном существовании человека. Факторы выживания в условиях автономного существования. Обеспечение выживания в условиях автономного существования. Оценка ситуации, принятие решения, разработка плана действия.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1.2 - Обучения правилам поведения в ситуациях отставания от группы, как </w:t>
      </w:r>
      <w:proofErr w:type="gramStart"/>
      <w:r w:rsidRPr="00345E36">
        <w:rPr>
          <w:rStyle w:val="1"/>
          <w:color w:val="000000"/>
          <w:sz w:val="24"/>
          <w:szCs w:val="24"/>
        </w:rPr>
        <w:t>сделать</w:t>
      </w:r>
      <w:proofErr w:type="gramEnd"/>
      <w:r w:rsidRPr="00345E36">
        <w:rPr>
          <w:rStyle w:val="1"/>
          <w:color w:val="000000"/>
          <w:sz w:val="24"/>
          <w:szCs w:val="24"/>
        </w:rPr>
        <w:t xml:space="preserve"> чтоб тебя могли быстро найти, способам сохранения своей жизни от диких животных и от влияния неблагоприятных климатических условий.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 w:right="70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1.3- Обучение способам ориентирования на местности с использованием небесных светил, окружающей среды, местных предметов, компаса, самостоятельное изготовление компаса из подручных материалов.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Правильный подбор снаряжения, обсуждение и сбор походной аварийной коробки на случай непредвиденной ситуации в природных условиях.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1.5- Обучение способам поиска, сбора и фильтрации воды в природных условиях.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1.7 - Выбор безопасного места для размещения лагеря, оборудование места для временного укрытия.</w:t>
      </w:r>
    </w:p>
    <w:p w:rsidR="00D71EF3" w:rsidRPr="00345E36" w:rsidRDefault="00D71EF3" w:rsidP="00A47FF3">
      <w:pPr>
        <w:pStyle w:val="a7"/>
        <w:framePr w:w="10248" w:h="14943" w:hRule="exact" w:wrap="around" w:vAnchor="page" w:hAnchor="page" w:x="842" w:y="1231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1.8- Обучения способам вязания узлов, необходимых для оборудования временного укрытия или лагеря, для оказания самопомощи и помощи попавшему в опасную ситуацию человеку, изготовление верёвок с использованием гибких стеблей растений или травы, древесной коры.</w:t>
      </w:r>
    </w:p>
    <w:p w:rsidR="00D71EF3" w:rsidRPr="00345E36" w:rsidRDefault="00D71EF3" w:rsidP="00A47FF3">
      <w:pPr>
        <w:jc w:val="both"/>
        <w:rPr>
          <w:rFonts w:ascii="Times New Roman" w:hAnsi="Times New Roman" w:cs="Times New Roman"/>
          <w:sz w:val="24"/>
          <w:szCs w:val="24"/>
        </w:rPr>
        <w:sectPr w:rsidR="00D71EF3" w:rsidRPr="00345E36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8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lastRenderedPageBreak/>
        <w:t xml:space="preserve">Тема 1.9 - Как построить землянку у дерева, шалаш, </w:t>
      </w:r>
      <w:proofErr w:type="spellStart"/>
      <w:r w:rsidRPr="00345E36">
        <w:rPr>
          <w:rStyle w:val="1"/>
          <w:color w:val="000000"/>
          <w:sz w:val="24"/>
          <w:szCs w:val="24"/>
        </w:rPr>
        <w:t>типи</w:t>
      </w:r>
      <w:proofErr w:type="spellEnd"/>
      <w:r w:rsidRPr="00345E36">
        <w:rPr>
          <w:rStyle w:val="1"/>
          <w:color w:val="000000"/>
          <w:sz w:val="24"/>
          <w:szCs w:val="24"/>
        </w:rPr>
        <w:t>, сделать укрытие из снега, с опорой на деревья, походную кровать, как повалить дерево.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1.10 - Виды костров, обучение способам разведения огня с помощью трута, трения, кремня, с помощью увеличительного стекла, как изготовить </w:t>
      </w:r>
      <w:proofErr w:type="spellStart"/>
      <w:r w:rsidRPr="00345E36">
        <w:rPr>
          <w:rStyle w:val="1"/>
          <w:color w:val="000000"/>
          <w:sz w:val="24"/>
          <w:szCs w:val="24"/>
        </w:rPr>
        <w:t>огнивный</w:t>
      </w:r>
      <w:proofErr w:type="spellEnd"/>
      <w:r w:rsidRPr="00345E36">
        <w:rPr>
          <w:rStyle w:val="1"/>
          <w:color w:val="000000"/>
          <w:sz w:val="24"/>
          <w:szCs w:val="24"/>
        </w:rPr>
        <w:t xml:space="preserve"> плуг, изготовление из очков самодельной лупы.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1.11- Защита от насекомых. Заболевания в условиях природной среды, их причины, лекарственные растения и способы их использования для оказания самопомощи и помощи </w:t>
      </w:r>
      <w:proofErr w:type="gramStart"/>
      <w:r w:rsidRPr="00345E36">
        <w:rPr>
          <w:rStyle w:val="1"/>
          <w:color w:val="000000"/>
          <w:sz w:val="24"/>
          <w:szCs w:val="24"/>
        </w:rPr>
        <w:t>заболевшим</w:t>
      </w:r>
      <w:proofErr w:type="gramEnd"/>
      <w:r w:rsidRPr="00345E36">
        <w:rPr>
          <w:rStyle w:val="1"/>
          <w:color w:val="000000"/>
          <w:sz w:val="24"/>
          <w:szCs w:val="24"/>
        </w:rPr>
        <w:t>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1.12 - Изготовление самодельного ножа, костяной и проволочной пилы, метательного копья, лука, пращи, </w:t>
      </w:r>
      <w:proofErr w:type="spellStart"/>
      <w:r w:rsidRPr="00345E36">
        <w:rPr>
          <w:rStyle w:val="1"/>
          <w:color w:val="000000"/>
          <w:sz w:val="24"/>
          <w:szCs w:val="24"/>
        </w:rPr>
        <w:t>болы</w:t>
      </w:r>
      <w:proofErr w:type="spellEnd"/>
      <w:r w:rsidRPr="00345E36">
        <w:rPr>
          <w:rStyle w:val="1"/>
          <w:color w:val="000000"/>
          <w:sz w:val="24"/>
          <w:szCs w:val="24"/>
        </w:rPr>
        <w:t>, гарпуна, кухонной утвари.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1.13 - Съедобные и ядовитые грибы, ягоды, приготовление на костре, сушка и копчение еды, приготовление соснового чая, съедобные насекомые.</w:t>
      </w:r>
    </w:p>
    <w:p w:rsidR="00D71EF3" w:rsidRPr="00345E36" w:rsidRDefault="00D71EF3" w:rsidP="00A47FF3">
      <w:pPr>
        <w:pStyle w:val="11"/>
        <w:framePr w:w="10200" w:h="14946" w:hRule="exact" w:wrap="around" w:vAnchor="page" w:hAnchor="page" w:x="866" w:y="904"/>
        <w:numPr>
          <w:ilvl w:val="0"/>
          <w:numId w:val="14"/>
        </w:numPr>
        <w:shd w:val="clear" w:color="auto" w:fill="auto"/>
        <w:tabs>
          <w:tab w:val="left" w:pos="380"/>
        </w:tabs>
        <w:ind w:left="20" w:firstLine="0"/>
        <w:rPr>
          <w:sz w:val="24"/>
          <w:szCs w:val="24"/>
        </w:rPr>
      </w:pPr>
      <w:bookmarkStart w:id="0" w:name="bookmark0"/>
      <w:r w:rsidRPr="00345E36">
        <w:rPr>
          <w:rStyle w:val="10"/>
          <w:b w:val="0"/>
          <w:bCs w:val="0"/>
          <w:color w:val="000000"/>
          <w:sz w:val="24"/>
          <w:szCs w:val="24"/>
        </w:rPr>
        <w:t>Основы оказания первой медицинской помощи в природных условиях.</w:t>
      </w:r>
      <w:bookmarkEnd w:id="0"/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after="678" w:line="317" w:lineRule="exact"/>
        <w:ind w:left="380" w:right="280"/>
        <w:jc w:val="both"/>
        <w:rPr>
          <w:sz w:val="24"/>
          <w:szCs w:val="24"/>
        </w:rPr>
      </w:pPr>
      <w:proofErr w:type="gramStart"/>
      <w:r w:rsidRPr="00345E36">
        <w:rPr>
          <w:rStyle w:val="1"/>
          <w:color w:val="000000"/>
          <w:sz w:val="24"/>
          <w:szCs w:val="24"/>
        </w:rPr>
        <w:t>Тема 1.1 - Раны, виды ран, переломов, кровотечений, солнечный удар, обморожения, способы оказания помощи, изготовление носилок, костылей с использованием местных предметов, умение накладывания шины.</w:t>
      </w:r>
      <w:proofErr w:type="gramEnd"/>
    </w:p>
    <w:p w:rsidR="00D71EF3" w:rsidRPr="00345E36" w:rsidRDefault="00D71EF3" w:rsidP="00A47FF3">
      <w:pPr>
        <w:pStyle w:val="11"/>
        <w:framePr w:w="10200" w:h="14946" w:hRule="exact" w:wrap="around" w:vAnchor="page" w:hAnchor="page" w:x="866" w:y="904"/>
        <w:shd w:val="clear" w:color="auto" w:fill="auto"/>
        <w:spacing w:line="220" w:lineRule="exact"/>
        <w:ind w:left="20" w:right="5000" w:firstLine="4400"/>
        <w:rPr>
          <w:sz w:val="24"/>
          <w:szCs w:val="24"/>
        </w:rPr>
      </w:pPr>
      <w:bookmarkStart w:id="1" w:name="bookmark1"/>
      <w:r w:rsidRPr="00345E36">
        <w:rPr>
          <w:rStyle w:val="10"/>
          <w:b w:val="0"/>
          <w:bCs w:val="0"/>
          <w:color w:val="000000"/>
          <w:sz w:val="24"/>
          <w:szCs w:val="24"/>
        </w:rPr>
        <w:t>7 класс 1. Основы автономного выживания:</w:t>
      </w:r>
      <w:bookmarkEnd w:id="1"/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— Дикие животные, ядовитые змеи, способы установки сигнализации от диких животных с использованием местных предметов, способы оказания помощи и самопомощи при укусах.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Способы подачи звуковых и световых сигналов, азбука Морзе.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Как подать сигналы «земля - воздух», список международных сигналов.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Изготовление капканов с использованием подручных материалов. Изготовление макета капкана.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1.5- Способы изготовления удочки с использованием подручных материалов. Изготовление удочки во время самостоятельной работы.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1.6 - Ядовитые растения Иркутской области, распространённые съедобные растения их отличия </w:t>
      </w:r>
      <w:proofErr w:type="gramStart"/>
      <w:r w:rsidRPr="00345E36">
        <w:rPr>
          <w:rStyle w:val="1"/>
          <w:color w:val="000000"/>
          <w:sz w:val="24"/>
          <w:szCs w:val="24"/>
        </w:rPr>
        <w:t>от</w:t>
      </w:r>
      <w:proofErr w:type="gramEnd"/>
      <w:r w:rsidRPr="00345E36">
        <w:rPr>
          <w:rStyle w:val="1"/>
          <w:color w:val="000000"/>
          <w:sz w:val="24"/>
          <w:szCs w:val="24"/>
        </w:rPr>
        <w:t xml:space="preserve"> несъедобных.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1.7 - Съедобные и ядовитые грибы, способы приготовления съедобных грибов и создания запаса.</w:t>
      </w:r>
    </w:p>
    <w:p w:rsidR="00D71EF3" w:rsidRPr="00345E36" w:rsidRDefault="00D71EF3" w:rsidP="00A47FF3">
      <w:pPr>
        <w:pStyle w:val="11"/>
        <w:framePr w:w="10200" w:h="14946" w:hRule="exact" w:wrap="around" w:vAnchor="page" w:hAnchor="page" w:x="866" w:y="904"/>
        <w:numPr>
          <w:ilvl w:val="0"/>
          <w:numId w:val="15"/>
        </w:numPr>
        <w:shd w:val="clear" w:color="auto" w:fill="auto"/>
        <w:ind w:left="20" w:firstLine="0"/>
        <w:rPr>
          <w:sz w:val="24"/>
          <w:szCs w:val="24"/>
        </w:rPr>
      </w:pPr>
      <w:bookmarkStart w:id="2" w:name="bookmark2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Правила оказания первой помощи в автономных условиях.</w:t>
      </w:r>
      <w:bookmarkEnd w:id="2"/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Обморожения, способы отогревания замерзшего человека и оказания первой помощи.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Тепловой и солнечный удар, способы оказания первой помощи. Как защитить себя от теплового и солнечного удара.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1.3- Виды переломов, способы оказания помощи при переломах, способы наложения шин на переломы. Изготовление макета носилок и костылей с помощью подручных материалов.</w:t>
      </w:r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26" w:lineRule="exact"/>
        <w:ind w:left="380" w:right="2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1.4 - Раны, </w:t>
      </w:r>
      <w:r w:rsidRPr="00345E36">
        <w:rPr>
          <w:rStyle w:val="10pt"/>
          <w:color w:val="000000"/>
          <w:sz w:val="24"/>
          <w:szCs w:val="24"/>
        </w:rPr>
        <w:t>в</w:t>
      </w:r>
      <w:r w:rsidRPr="00345E36">
        <w:rPr>
          <w:rStyle w:val="10pt1"/>
          <w:color w:val="000000"/>
          <w:sz w:val="24"/>
          <w:szCs w:val="24"/>
        </w:rPr>
        <w:t>иды</w:t>
      </w:r>
      <w:r w:rsidRPr="00345E36">
        <w:rPr>
          <w:rStyle w:val="10pt"/>
          <w:color w:val="000000"/>
          <w:sz w:val="24"/>
          <w:szCs w:val="24"/>
        </w:rPr>
        <w:t xml:space="preserve"> </w:t>
      </w:r>
      <w:r w:rsidRPr="00345E36">
        <w:rPr>
          <w:rStyle w:val="1"/>
          <w:color w:val="000000"/>
          <w:sz w:val="24"/>
          <w:szCs w:val="24"/>
        </w:rPr>
        <w:t>ран, способы оказания помощи и самопомощи с использованием местных предметов и растений.</w:t>
      </w:r>
    </w:p>
    <w:p w:rsidR="00D71EF3" w:rsidRPr="00345E36" w:rsidRDefault="00D71EF3" w:rsidP="00A47FF3">
      <w:pPr>
        <w:pStyle w:val="11"/>
        <w:framePr w:w="10200" w:h="14946" w:hRule="exact" w:wrap="around" w:vAnchor="page" w:hAnchor="page" w:x="866" w:y="904"/>
        <w:numPr>
          <w:ilvl w:val="0"/>
          <w:numId w:val="15"/>
        </w:numPr>
        <w:shd w:val="clear" w:color="auto" w:fill="auto"/>
        <w:spacing w:line="326" w:lineRule="exact"/>
        <w:ind w:left="20" w:firstLine="0"/>
        <w:rPr>
          <w:sz w:val="24"/>
          <w:szCs w:val="24"/>
        </w:rPr>
      </w:pPr>
      <w:bookmarkStart w:id="3" w:name="bookmark3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Безопасность и дети:</w:t>
      </w:r>
      <w:bookmarkEnd w:id="3"/>
    </w:p>
    <w:p w:rsidR="00D71EF3" w:rsidRPr="00345E36" w:rsidRDefault="00D71EF3" w:rsidP="00A47FF3">
      <w:pPr>
        <w:pStyle w:val="a7"/>
        <w:framePr w:w="10200" w:h="14946" w:hRule="exact" w:wrap="around" w:vAnchor="page" w:hAnchor="page" w:x="866" w:y="904"/>
        <w:shd w:val="clear" w:color="auto" w:fill="auto"/>
        <w:spacing w:line="317" w:lineRule="exact"/>
        <w:ind w:left="380" w:right="4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Меры безопасности при пользовании бытовыми приборами, газом, топке печей. Правила поведения при поломке электроприбора и газовой плиты. Как перекрыть воду при прорыве труб водоснабжения, поломке кранов в смесителях.</w:t>
      </w:r>
    </w:p>
    <w:p w:rsidR="00D71EF3" w:rsidRPr="00345E36" w:rsidRDefault="00D71EF3" w:rsidP="00A47FF3">
      <w:pPr>
        <w:jc w:val="both"/>
        <w:rPr>
          <w:rFonts w:ascii="Times New Roman" w:hAnsi="Times New Roman" w:cs="Times New Roman"/>
          <w:sz w:val="24"/>
          <w:szCs w:val="24"/>
        </w:rPr>
        <w:sectPr w:rsidR="00D71EF3" w:rsidRPr="00345E36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lastRenderedPageBreak/>
        <w:t>Тема 1.2 - Незваные гости, действия при звонках в двери незнакомых вам личностей в отсутствии родителей, как заходить в подъезд при присутствии возле дома подозрительных личностей, телефоны служб экстренной помощи и правила их вызова.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1.3 - Социальная среда, </w:t>
      </w:r>
      <w:proofErr w:type="gramStart"/>
      <w:r w:rsidRPr="00345E36">
        <w:rPr>
          <w:rStyle w:val="1"/>
          <w:color w:val="000000"/>
          <w:sz w:val="24"/>
          <w:szCs w:val="24"/>
        </w:rPr>
        <w:t>опасности</w:t>
      </w:r>
      <w:proofErr w:type="gramEnd"/>
      <w:r w:rsidRPr="00345E36">
        <w:rPr>
          <w:rStyle w:val="1"/>
          <w:color w:val="000000"/>
          <w:sz w:val="24"/>
          <w:szCs w:val="24"/>
        </w:rPr>
        <w:t xml:space="preserve"> подстерегающие нас на улице, способы их предупреждения и защиты.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Места наиболее активного действия лиц ведущих криминальный образ жизни, как не попасть на удочку уличного мошенника. Наиболее безопасные места хранения личных вещей, ценностей. Вечер, ночь, утро - чем они опасны в отличи</w:t>
      </w:r>
      <w:proofErr w:type="gramStart"/>
      <w:r w:rsidRPr="00345E36">
        <w:rPr>
          <w:rStyle w:val="1"/>
          <w:color w:val="000000"/>
          <w:sz w:val="24"/>
          <w:szCs w:val="24"/>
        </w:rPr>
        <w:t>и</w:t>
      </w:r>
      <w:proofErr w:type="gramEnd"/>
      <w:r w:rsidRPr="00345E36">
        <w:rPr>
          <w:rStyle w:val="1"/>
          <w:color w:val="000000"/>
          <w:sz w:val="24"/>
          <w:szCs w:val="24"/>
        </w:rPr>
        <w:t xml:space="preserve"> от дневного времени.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1.5 - Незнакомец, правила поведения с незнакомцем, обыгрывание различных ситуаций в игровой форме.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1.6 - Как не стать жертвой телефонного и интернет мошенника. Разбор примеров из средств массовой информации, интернета, обыгрывание различных ситуаций в игровой форме.</w:t>
      </w:r>
    </w:p>
    <w:p w:rsidR="00D71EF3" w:rsidRPr="00345E36" w:rsidRDefault="00D71EF3" w:rsidP="00A47FF3">
      <w:pPr>
        <w:pStyle w:val="11"/>
        <w:framePr w:w="10181" w:h="15268" w:hRule="exact" w:wrap="around" w:vAnchor="page" w:hAnchor="page" w:x="876" w:y="743"/>
        <w:numPr>
          <w:ilvl w:val="0"/>
          <w:numId w:val="15"/>
        </w:numPr>
        <w:shd w:val="clear" w:color="auto" w:fill="auto"/>
        <w:ind w:left="380"/>
        <w:rPr>
          <w:sz w:val="24"/>
          <w:szCs w:val="24"/>
        </w:rPr>
      </w:pPr>
      <w:bookmarkStart w:id="4" w:name="bookmark4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Дорожная безопасность:</w:t>
      </w:r>
      <w:bookmarkEnd w:id="4"/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Транспорт как средство повышенной опасности, скорость и тормозной путь, погодные условия и тормозной путь, использование пешеходами светоотражающих значков для безопасного передвижения в утреннее, вечернее и ночное время.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Дорожные знаки, правила передвижения по дороге, решение карточек по ПДЦ.</w:t>
      </w:r>
    </w:p>
    <w:p w:rsidR="00D71EF3" w:rsidRPr="00345E36" w:rsidRDefault="00D71EF3" w:rsidP="00A47FF3">
      <w:pPr>
        <w:pStyle w:val="11"/>
        <w:framePr w:w="10181" w:h="15268" w:hRule="exact" w:wrap="around" w:vAnchor="page" w:hAnchor="page" w:x="876" w:y="743"/>
        <w:numPr>
          <w:ilvl w:val="0"/>
          <w:numId w:val="15"/>
        </w:numPr>
        <w:shd w:val="clear" w:color="auto" w:fill="auto"/>
        <w:ind w:left="380"/>
        <w:rPr>
          <w:sz w:val="24"/>
          <w:szCs w:val="24"/>
        </w:rPr>
      </w:pPr>
      <w:bookmarkStart w:id="5" w:name="bookmark5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Здоровый образ жизни:</w:t>
      </w:r>
      <w:bookmarkEnd w:id="5"/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Курение, составляющие табачного дыма, его воздействие на организм человека, активное и пассивное курение.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3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Детский пивной алкоголизм, его последствия. Почему стоит отказываться от того что тебе предлагают? Станешь ли ты от этого взрослым, чем отличаются поступки ведущего здоровый образ жизни от поступков алкоголика?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after="296"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Наркотические средства, влияние на организм человека. Разбор примеров из средств массовой информации и интернета.</w:t>
      </w:r>
    </w:p>
    <w:p w:rsidR="00D71EF3" w:rsidRPr="00345E36" w:rsidRDefault="00D71EF3" w:rsidP="00A47FF3">
      <w:pPr>
        <w:pStyle w:val="11"/>
        <w:framePr w:w="10181" w:h="15268" w:hRule="exact" w:wrap="around" w:vAnchor="page" w:hAnchor="page" w:x="876" w:y="743"/>
        <w:shd w:val="clear" w:color="auto" w:fill="auto"/>
        <w:spacing w:line="322" w:lineRule="exact"/>
        <w:ind w:left="4440" w:firstLine="0"/>
        <w:rPr>
          <w:sz w:val="24"/>
          <w:szCs w:val="24"/>
        </w:rPr>
      </w:pPr>
      <w:bookmarkStart w:id="6" w:name="bookmark6"/>
      <w:r w:rsidRPr="00345E36">
        <w:rPr>
          <w:rStyle w:val="10"/>
          <w:b w:val="0"/>
          <w:bCs w:val="0"/>
          <w:color w:val="000000"/>
          <w:sz w:val="24"/>
          <w:szCs w:val="24"/>
        </w:rPr>
        <w:t>8 класс</w:t>
      </w:r>
      <w:bookmarkEnd w:id="6"/>
    </w:p>
    <w:p w:rsidR="00D71EF3" w:rsidRPr="00345E36" w:rsidRDefault="00D71EF3" w:rsidP="00A47FF3">
      <w:pPr>
        <w:pStyle w:val="11"/>
        <w:framePr w:w="10181" w:h="15268" w:hRule="exact" w:wrap="around" w:vAnchor="page" w:hAnchor="page" w:x="876" w:y="743"/>
        <w:numPr>
          <w:ilvl w:val="0"/>
          <w:numId w:val="16"/>
        </w:numPr>
        <w:shd w:val="clear" w:color="auto" w:fill="auto"/>
        <w:tabs>
          <w:tab w:val="left" w:pos="366"/>
        </w:tabs>
        <w:spacing w:line="322" w:lineRule="exact"/>
        <w:ind w:left="380" w:right="1380"/>
        <w:rPr>
          <w:sz w:val="24"/>
          <w:szCs w:val="24"/>
        </w:rPr>
      </w:pPr>
      <w:bookmarkStart w:id="7" w:name="bookmark7"/>
      <w:r w:rsidRPr="00345E36">
        <w:rPr>
          <w:rStyle w:val="10"/>
          <w:b w:val="0"/>
          <w:bCs w:val="0"/>
          <w:color w:val="000000"/>
          <w:sz w:val="24"/>
          <w:szCs w:val="24"/>
        </w:rPr>
        <w:t>Формирование коммуникативных навыков для адаптации в экстремальных ситуациях:</w:t>
      </w:r>
      <w:bookmarkEnd w:id="7"/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1.1 - Экстремальные ситуации в социальной, техногенной и природной </w:t>
      </w:r>
      <w:proofErr w:type="gramStart"/>
      <w:r w:rsidRPr="00345E36">
        <w:rPr>
          <w:rStyle w:val="1"/>
          <w:color w:val="000000"/>
          <w:sz w:val="24"/>
          <w:szCs w:val="24"/>
        </w:rPr>
        <w:t>средах</w:t>
      </w:r>
      <w:proofErr w:type="gramEnd"/>
      <w:r w:rsidRPr="00345E36">
        <w:rPr>
          <w:rStyle w:val="1"/>
          <w:color w:val="000000"/>
          <w:sz w:val="24"/>
          <w:szCs w:val="24"/>
        </w:rPr>
        <w:t>, правила поведения, разбор ситуаций на основе примеров из средств массовой информации и интернета. Паника, её причины, последствия.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1.2 - С каждым можно и нужно ли </w:t>
      </w:r>
      <w:proofErr w:type="gramStart"/>
      <w:r w:rsidRPr="00345E36">
        <w:rPr>
          <w:rStyle w:val="1"/>
          <w:color w:val="000000"/>
          <w:sz w:val="24"/>
          <w:szCs w:val="24"/>
        </w:rPr>
        <w:t>знакомится</w:t>
      </w:r>
      <w:proofErr w:type="gramEnd"/>
      <w:r w:rsidRPr="00345E36">
        <w:rPr>
          <w:rStyle w:val="1"/>
          <w:color w:val="000000"/>
          <w:sz w:val="24"/>
          <w:szCs w:val="24"/>
        </w:rPr>
        <w:t>? Как обезопасить себя от нежелательных знакомств.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Барьеры коммуникации. Это барьеры в общении, связанные с обменом информацией между собеседниками в ходе общения. Какие они бывают? Семантический барьер. Он встает на вашем пути тогда, когда вы и ваш собеседник под одними и теми же понятиями подразумеваете совершенно разные вещи. Логический барьер. Это неумение выражать свои мысли. В речи такого человека путаются причинно-следственные связи, происходит подмена понятий. Личностный барьер. У каждого из нас есть характер, и некоторые его черты могут кого-то не устраивать. Социальный барьер. Причиной затруднений в общении может быть разный социальный статус партнеров. Барьер отрицательных эмоций. Довольно тяжело общаться с расстроенным или разозленным человеком.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Конфликты, их причины и способы разрешения.</w:t>
      </w:r>
    </w:p>
    <w:p w:rsidR="00D71EF3" w:rsidRPr="00345E36" w:rsidRDefault="00D71EF3" w:rsidP="00A47FF3">
      <w:pPr>
        <w:pStyle w:val="a7"/>
        <w:framePr w:w="10181" w:h="15268" w:hRule="exact" w:wrap="around" w:vAnchor="page" w:hAnchor="page" w:x="876" w:y="743"/>
        <w:shd w:val="clear" w:color="auto" w:fill="auto"/>
        <w:spacing w:line="317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1.5- Детская агрессия, способы её остановки и мирного разрешения. Обыгрывание ситуаций в игровой форме.</w:t>
      </w:r>
    </w:p>
    <w:p w:rsidR="00D71EF3" w:rsidRPr="00345E36" w:rsidRDefault="00D71EF3" w:rsidP="00A47FF3">
      <w:pPr>
        <w:jc w:val="both"/>
        <w:rPr>
          <w:rFonts w:ascii="Times New Roman" w:hAnsi="Times New Roman" w:cs="Times New Roman"/>
          <w:sz w:val="24"/>
          <w:szCs w:val="24"/>
        </w:rPr>
        <w:sectPr w:rsidR="00D71EF3" w:rsidRPr="00345E36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1EF3" w:rsidRPr="00345E36" w:rsidRDefault="00D71EF3" w:rsidP="00A47FF3">
      <w:pPr>
        <w:pStyle w:val="11"/>
        <w:framePr w:w="10243" w:h="15245" w:hRule="exact" w:wrap="around" w:vAnchor="page" w:hAnchor="page" w:x="844" w:y="766"/>
        <w:numPr>
          <w:ilvl w:val="0"/>
          <w:numId w:val="16"/>
        </w:numPr>
        <w:shd w:val="clear" w:color="auto" w:fill="auto"/>
        <w:spacing w:line="312" w:lineRule="exact"/>
        <w:ind w:left="40" w:firstLine="0"/>
        <w:rPr>
          <w:sz w:val="24"/>
          <w:szCs w:val="24"/>
        </w:rPr>
      </w:pPr>
      <w:bookmarkStart w:id="8" w:name="bookmark8"/>
      <w:r w:rsidRPr="00345E36">
        <w:rPr>
          <w:rStyle w:val="10"/>
          <w:b w:val="0"/>
          <w:bCs w:val="0"/>
          <w:color w:val="000000"/>
          <w:sz w:val="24"/>
          <w:szCs w:val="24"/>
        </w:rPr>
        <w:lastRenderedPageBreak/>
        <w:t xml:space="preserve"> Основы туризма:</w:t>
      </w:r>
      <w:bookmarkEnd w:id="8"/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66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— Снаряжение необходимое для обеспечения выживания в автономных условиях природной среды.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групповое и личное снаряжение, обсуждение комплектации.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Специальное снаряжение, его необходимость для выживания.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Тренировка в правильной укладке снаряжения.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66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1.5 - Страховые системы и карабины. Их необходимость в походе, способы применения.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1.6 - Виды туристических и спасательных узлов, способы их применения, тренировка в вязании узлов.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1.7 - Тренировка с использованием страховых систем, карабинов и туристических узлов в переправе по отдельным перилам.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1.8 - Тренировка в преодолении ромба.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1.9 - Тренировка в преодолении верёвочной паутины.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1.10 - Тренировка в преодолении бабочки.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1.11 - Тренировка в наведении траверса.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1.12 - Тренировка в преодолении туристической полосы препятствий.</w:t>
      </w:r>
    </w:p>
    <w:p w:rsidR="00D71EF3" w:rsidRPr="00345E36" w:rsidRDefault="00D71EF3" w:rsidP="00A47FF3">
      <w:pPr>
        <w:pStyle w:val="11"/>
        <w:framePr w:w="10243" w:h="15245" w:hRule="exact" w:wrap="around" w:vAnchor="page" w:hAnchor="page" w:x="844" w:y="766"/>
        <w:numPr>
          <w:ilvl w:val="0"/>
          <w:numId w:val="16"/>
        </w:numPr>
        <w:shd w:val="clear" w:color="auto" w:fill="auto"/>
        <w:spacing w:line="312" w:lineRule="exact"/>
        <w:ind w:left="40" w:firstLine="0"/>
        <w:rPr>
          <w:sz w:val="24"/>
          <w:szCs w:val="24"/>
        </w:rPr>
      </w:pPr>
      <w:bookmarkStart w:id="9" w:name="bookmark9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Топография и ориентирование:</w:t>
      </w:r>
      <w:bookmarkEnd w:id="9"/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Способы ориентирования по местным предметам. Тренировка.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Компас, его предназначение, ориентирование с помощью компаса.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Определение азимута с помощью компаса. Тренировка в определении азимута на различные ориентиры.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Топографические условные знаки, их виды и предназначение.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1.5 - Рельеф местности и его обозначение на картах.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1.6 - Определение расстояния на местности и на карте. Масштаб карты. Тренировка в определении расстояния.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1.7 - Тренировка в ориентировании по карте.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1.8 - Самостоятельное изготовление картосхем маршрута из дома в школу.</w:t>
      </w:r>
    </w:p>
    <w:p w:rsidR="00D71EF3" w:rsidRPr="00345E36" w:rsidRDefault="00D71EF3" w:rsidP="00A47FF3">
      <w:pPr>
        <w:pStyle w:val="11"/>
        <w:framePr w:w="10243" w:h="15245" w:hRule="exact" w:wrap="around" w:vAnchor="page" w:hAnchor="page" w:x="844" w:y="766"/>
        <w:numPr>
          <w:ilvl w:val="0"/>
          <w:numId w:val="14"/>
        </w:numPr>
        <w:shd w:val="clear" w:color="auto" w:fill="auto"/>
        <w:tabs>
          <w:tab w:val="left" w:pos="408"/>
        </w:tabs>
        <w:spacing w:line="312" w:lineRule="exact"/>
        <w:ind w:left="40" w:firstLine="0"/>
        <w:rPr>
          <w:sz w:val="24"/>
          <w:szCs w:val="24"/>
        </w:rPr>
      </w:pPr>
      <w:bookmarkStart w:id="10" w:name="bookmark10"/>
      <w:r w:rsidRPr="00345E36">
        <w:rPr>
          <w:rStyle w:val="10"/>
          <w:b w:val="0"/>
          <w:bCs w:val="0"/>
          <w:color w:val="000000"/>
          <w:sz w:val="24"/>
          <w:szCs w:val="24"/>
        </w:rPr>
        <w:t>Основы первой медицинской помощи:</w:t>
      </w:r>
      <w:bookmarkEnd w:id="10"/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Кровотечения, виды кровотечений, способы остановки кровотечений. Тренировка с использованием интерактивного тренажёра «Гоша».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Виды повязок, перевязочный материал, способы наложения повязок. Тренировка. Тема 1.3 — Открытые и закрытые переломы, способы оказания первой помощи. Наложение шин.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8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способы транспортировки пострадавших при отсутствии средств переноски, способы изготовления носилок при помощи подручных материалов, одежды, переноска пострадавшего с помощью волока.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spacing w:after="300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1.5 - Реанимация. Способы реанимации. Тренировка в оказании первой помощи с помощью интерактивного тренажёра «Гоша».</w:t>
      </w:r>
    </w:p>
    <w:p w:rsidR="00D71EF3" w:rsidRPr="00345E36" w:rsidRDefault="00D71EF3" w:rsidP="00A47FF3">
      <w:pPr>
        <w:pStyle w:val="11"/>
        <w:framePr w:w="10243" w:h="15245" w:hRule="exact" w:wrap="around" w:vAnchor="page" w:hAnchor="page" w:x="844" w:y="766"/>
        <w:shd w:val="clear" w:color="auto" w:fill="auto"/>
        <w:spacing w:line="312" w:lineRule="exact"/>
        <w:ind w:firstLine="0"/>
        <w:rPr>
          <w:sz w:val="24"/>
          <w:szCs w:val="24"/>
        </w:rPr>
      </w:pPr>
      <w:bookmarkStart w:id="11" w:name="bookmark11"/>
      <w:r w:rsidRPr="00345E36">
        <w:rPr>
          <w:rStyle w:val="10"/>
          <w:b w:val="0"/>
          <w:bCs w:val="0"/>
          <w:color w:val="000000"/>
          <w:sz w:val="24"/>
          <w:szCs w:val="24"/>
        </w:rPr>
        <w:t>9 класс</w:t>
      </w:r>
      <w:bookmarkEnd w:id="11"/>
    </w:p>
    <w:p w:rsidR="00D71EF3" w:rsidRPr="00345E36" w:rsidRDefault="00D71EF3" w:rsidP="00A47FF3">
      <w:pPr>
        <w:pStyle w:val="11"/>
        <w:framePr w:w="10243" w:h="15245" w:hRule="exact" w:wrap="around" w:vAnchor="page" w:hAnchor="page" w:x="844" w:y="766"/>
        <w:numPr>
          <w:ilvl w:val="0"/>
          <w:numId w:val="17"/>
        </w:numPr>
        <w:shd w:val="clear" w:color="auto" w:fill="auto"/>
        <w:tabs>
          <w:tab w:val="left" w:pos="395"/>
        </w:tabs>
        <w:spacing w:line="312" w:lineRule="exact"/>
        <w:ind w:left="40" w:firstLine="0"/>
        <w:rPr>
          <w:sz w:val="24"/>
          <w:szCs w:val="24"/>
        </w:rPr>
      </w:pPr>
      <w:bookmarkStart w:id="12" w:name="bookmark12"/>
      <w:r w:rsidRPr="00345E36">
        <w:rPr>
          <w:rStyle w:val="10"/>
          <w:b w:val="0"/>
          <w:bCs w:val="0"/>
          <w:color w:val="000000"/>
          <w:sz w:val="24"/>
          <w:szCs w:val="24"/>
        </w:rPr>
        <w:t>Оказание помощи и самопомощи в условиях чрезвычайных ситуаций:</w:t>
      </w:r>
      <w:bookmarkEnd w:id="12"/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Виды несчастных случаев и чрезвычайных ситуаций. Разбор и отработка действий при наводнениях, лесных пожарах, землетрясениях, бытовых пожарах, химическом заражении местности. Заводские и самостоятельно изготовленные средства защиты органов дыхания и кожи.</w:t>
      </w:r>
    </w:p>
    <w:p w:rsidR="00D71EF3" w:rsidRPr="00345E36" w:rsidRDefault="00D71EF3" w:rsidP="00A47FF3">
      <w:pPr>
        <w:pStyle w:val="a7"/>
        <w:framePr w:w="10243" w:h="15245" w:hRule="exact" w:wrap="around" w:vAnchor="page" w:hAnchor="page" w:x="844" w:y="766"/>
        <w:shd w:val="clear" w:color="auto" w:fill="auto"/>
        <w:ind w:left="380" w:right="22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Поиск и спасение людей при стихийных бедствиях. Подготовка к стихийному бедствию. Способы подачи сигналов и обнаружения людей.</w:t>
      </w:r>
    </w:p>
    <w:p w:rsidR="00D71EF3" w:rsidRPr="00345E36" w:rsidRDefault="00D71EF3" w:rsidP="00A47FF3">
      <w:pPr>
        <w:jc w:val="both"/>
        <w:rPr>
          <w:rFonts w:ascii="Times New Roman" w:hAnsi="Times New Roman" w:cs="Times New Roman"/>
          <w:sz w:val="24"/>
          <w:szCs w:val="24"/>
        </w:rPr>
        <w:sectPr w:rsidR="00D71EF3" w:rsidRPr="00345E36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 w:right="3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lastRenderedPageBreak/>
        <w:t xml:space="preserve">Тема </w:t>
      </w:r>
      <w:r w:rsidRPr="00345E36">
        <w:rPr>
          <w:rStyle w:val="1pt"/>
          <w:color w:val="000000"/>
          <w:sz w:val="24"/>
          <w:szCs w:val="24"/>
        </w:rPr>
        <w:t>1.3-</w:t>
      </w:r>
      <w:r w:rsidRPr="00345E36">
        <w:rPr>
          <w:rStyle w:val="1"/>
          <w:color w:val="000000"/>
          <w:sz w:val="24"/>
          <w:szCs w:val="24"/>
        </w:rPr>
        <w:t xml:space="preserve"> Способы обозначения себя в различных ситуациях с использованием подручных материалов. Правила оказания помощи в качестве спасателя.</w:t>
      </w:r>
    </w:p>
    <w:p w:rsidR="00D71EF3" w:rsidRPr="00345E36" w:rsidRDefault="00D71EF3" w:rsidP="00A47FF3">
      <w:pPr>
        <w:pStyle w:val="11"/>
        <w:framePr w:w="10142" w:h="6955" w:hRule="exact" w:wrap="around" w:vAnchor="page" w:hAnchor="page" w:x="895" w:y="670"/>
        <w:numPr>
          <w:ilvl w:val="0"/>
          <w:numId w:val="17"/>
        </w:numPr>
        <w:shd w:val="clear" w:color="auto" w:fill="auto"/>
        <w:ind w:left="20" w:firstLine="0"/>
        <w:rPr>
          <w:sz w:val="24"/>
          <w:szCs w:val="24"/>
        </w:rPr>
      </w:pPr>
      <w:bookmarkStart w:id="13" w:name="bookmark13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Правила оказания первой помощи в автономных условиях:</w:t>
      </w:r>
      <w:bookmarkEnd w:id="13"/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Собираем походную аптечку.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1.2- Тренировка в оказании первой помощи и самопомощи при ранениях.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</w:t>
      </w:r>
      <w:r w:rsidRPr="00345E36">
        <w:rPr>
          <w:rStyle w:val="1pt"/>
          <w:color w:val="000000"/>
          <w:sz w:val="24"/>
          <w:szCs w:val="24"/>
        </w:rPr>
        <w:t>1.3-</w:t>
      </w:r>
      <w:r w:rsidRPr="00345E36">
        <w:rPr>
          <w:rStyle w:val="1"/>
          <w:color w:val="000000"/>
          <w:sz w:val="24"/>
          <w:szCs w:val="24"/>
        </w:rPr>
        <w:t xml:space="preserve"> Тренировка в оказании первой помощи и самопомощи при переломах.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Тренировка в оказании первой помощи и самопомощи при ожогах.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1.5 - Тренировка в оказании первой помощи при утоплении.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 w:right="3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 xml:space="preserve">Тема </w:t>
      </w:r>
      <w:r w:rsidRPr="00345E36">
        <w:rPr>
          <w:rStyle w:val="1pt"/>
          <w:color w:val="000000"/>
          <w:sz w:val="24"/>
          <w:szCs w:val="24"/>
        </w:rPr>
        <w:t>1.6-</w:t>
      </w:r>
      <w:r w:rsidRPr="00345E36">
        <w:rPr>
          <w:rStyle w:val="1"/>
          <w:color w:val="000000"/>
          <w:sz w:val="24"/>
          <w:szCs w:val="24"/>
        </w:rPr>
        <w:t xml:space="preserve"> Сдача зачётов по оказанию первой помощи и самопомощи в автономных условиях.</w:t>
      </w:r>
    </w:p>
    <w:p w:rsidR="00D71EF3" w:rsidRPr="00345E36" w:rsidRDefault="00D71EF3" w:rsidP="00A47FF3">
      <w:pPr>
        <w:pStyle w:val="11"/>
        <w:framePr w:w="10142" w:h="6955" w:hRule="exact" w:wrap="around" w:vAnchor="page" w:hAnchor="page" w:x="895" w:y="670"/>
        <w:numPr>
          <w:ilvl w:val="0"/>
          <w:numId w:val="17"/>
        </w:numPr>
        <w:shd w:val="clear" w:color="auto" w:fill="auto"/>
        <w:ind w:left="20" w:firstLine="0"/>
        <w:rPr>
          <w:sz w:val="24"/>
          <w:szCs w:val="24"/>
        </w:rPr>
      </w:pPr>
      <w:bookmarkStart w:id="14" w:name="bookmark14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Основы туризма:</w:t>
      </w:r>
      <w:bookmarkEnd w:id="14"/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1.1 - Тренировка в вязании туристических и спасательных узлов.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1.2 - Тренировка по переправе по параллельным перилам.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1.3 - Тренировка в преодолении ромба.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1.4 - Тренировка в преодолении верёвочной паутины.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1.5 - Тренировка в преодолении бабочки.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1.6 - Тренировка в наведении траверса.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1.7 - Сдача зачёта по преодолению туристической полосы препятствий.</w:t>
      </w:r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17" w:lineRule="exact"/>
        <w:ind w:left="38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Тема 1.8 - Сдача зачётов по ориентированию.</w:t>
      </w:r>
    </w:p>
    <w:p w:rsidR="00D71EF3" w:rsidRPr="00345E36" w:rsidRDefault="00D71EF3" w:rsidP="00A47FF3">
      <w:pPr>
        <w:pStyle w:val="11"/>
        <w:framePr w:w="10142" w:h="6955" w:hRule="exact" w:wrap="around" w:vAnchor="page" w:hAnchor="page" w:x="895" w:y="670"/>
        <w:numPr>
          <w:ilvl w:val="0"/>
          <w:numId w:val="17"/>
        </w:numPr>
        <w:shd w:val="clear" w:color="auto" w:fill="auto"/>
        <w:ind w:left="20" w:firstLine="0"/>
        <w:rPr>
          <w:sz w:val="24"/>
          <w:szCs w:val="24"/>
        </w:rPr>
      </w:pPr>
      <w:bookmarkStart w:id="15" w:name="bookmark15"/>
      <w:r w:rsidRPr="00345E36">
        <w:rPr>
          <w:rStyle w:val="10"/>
          <w:b w:val="0"/>
          <w:bCs w:val="0"/>
          <w:color w:val="000000"/>
          <w:sz w:val="24"/>
          <w:szCs w:val="24"/>
        </w:rPr>
        <w:t xml:space="preserve"> Зачётное занятие:</w:t>
      </w:r>
      <w:bookmarkEnd w:id="15"/>
    </w:p>
    <w:p w:rsidR="00D71EF3" w:rsidRPr="00345E36" w:rsidRDefault="00D71EF3" w:rsidP="00A47FF3">
      <w:pPr>
        <w:pStyle w:val="a7"/>
        <w:framePr w:w="10142" w:h="6955" w:hRule="exact" w:wrap="around" w:vAnchor="page" w:hAnchor="page" w:x="895" w:y="670"/>
        <w:shd w:val="clear" w:color="auto" w:fill="auto"/>
        <w:spacing w:line="336" w:lineRule="exact"/>
        <w:ind w:left="380" w:right="240"/>
        <w:jc w:val="both"/>
        <w:rPr>
          <w:sz w:val="24"/>
          <w:szCs w:val="24"/>
        </w:rPr>
      </w:pPr>
      <w:r w:rsidRPr="00345E36">
        <w:rPr>
          <w:rStyle w:val="1"/>
          <w:color w:val="000000"/>
          <w:sz w:val="24"/>
          <w:szCs w:val="24"/>
        </w:rPr>
        <w:t>Туристический выход с отработкой приобретённых навыков и умений продолжительностью 24 часа.</w:t>
      </w:r>
    </w:p>
    <w:p w:rsidR="00D71EF3" w:rsidRPr="00345E36" w:rsidRDefault="00D71EF3" w:rsidP="00D71EF3">
      <w:pPr>
        <w:rPr>
          <w:rFonts w:ascii="Times New Roman" w:hAnsi="Times New Roman" w:cs="Times New Roman"/>
          <w:sz w:val="24"/>
          <w:szCs w:val="24"/>
        </w:rPr>
      </w:pPr>
    </w:p>
    <w:p w:rsidR="00C73187" w:rsidRDefault="00C73187" w:rsidP="00C73187"/>
    <w:p w:rsidR="00C73187" w:rsidRDefault="00C73187" w:rsidP="00C73187"/>
    <w:p w:rsidR="00C73187" w:rsidRDefault="00C73187" w:rsidP="00C73187"/>
    <w:p w:rsidR="00C73187" w:rsidRDefault="00C73187" w:rsidP="00C73187"/>
    <w:p w:rsidR="00C73187" w:rsidRDefault="00C73187" w:rsidP="00C73187"/>
    <w:p w:rsidR="00C73187" w:rsidRDefault="00C73187" w:rsidP="00C73187"/>
    <w:p w:rsidR="00C73187" w:rsidRDefault="00C73187" w:rsidP="00C73187"/>
    <w:p w:rsidR="00C73187" w:rsidRDefault="00C73187" w:rsidP="00C73187"/>
    <w:p w:rsidR="00C73187" w:rsidRPr="00C73187" w:rsidRDefault="00C73187" w:rsidP="00C731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73187" w:rsidRPr="00C73187" w:rsidSect="00D71EF3">
      <w:pgSz w:w="11906" w:h="16838"/>
      <w:pgMar w:top="851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</w:rPr>
    </w:lvl>
  </w:abstractNum>
  <w:abstractNum w:abstractNumId="6">
    <w:nsid w:val="0C3E5123"/>
    <w:multiLevelType w:val="hybridMultilevel"/>
    <w:tmpl w:val="F40C2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F4109"/>
    <w:multiLevelType w:val="hybridMultilevel"/>
    <w:tmpl w:val="9424B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179E6"/>
    <w:multiLevelType w:val="hybridMultilevel"/>
    <w:tmpl w:val="DCC89F16"/>
    <w:lvl w:ilvl="0" w:tplc="28E41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F4314B"/>
    <w:multiLevelType w:val="hybridMultilevel"/>
    <w:tmpl w:val="6B60D27E"/>
    <w:lvl w:ilvl="0" w:tplc="3F76E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227FF2"/>
    <w:multiLevelType w:val="hybridMultilevel"/>
    <w:tmpl w:val="56766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2C6B6A"/>
    <w:multiLevelType w:val="hybridMultilevel"/>
    <w:tmpl w:val="28FA6E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65444"/>
    <w:multiLevelType w:val="hybridMultilevel"/>
    <w:tmpl w:val="BA62D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809EA"/>
    <w:multiLevelType w:val="hybridMultilevel"/>
    <w:tmpl w:val="7E504C48"/>
    <w:lvl w:ilvl="0" w:tplc="56568916">
      <w:start w:val="3"/>
      <w:numFmt w:val="decimal"/>
      <w:lvlText w:val="%1."/>
      <w:lvlJc w:val="left"/>
      <w:pPr>
        <w:ind w:left="144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D7A562A"/>
    <w:multiLevelType w:val="hybridMultilevel"/>
    <w:tmpl w:val="B8F4EB00"/>
    <w:lvl w:ilvl="0" w:tplc="CB46E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79577B"/>
    <w:multiLevelType w:val="hybridMultilevel"/>
    <w:tmpl w:val="E7621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542917"/>
    <w:multiLevelType w:val="hybridMultilevel"/>
    <w:tmpl w:val="251C2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15"/>
  </w:num>
  <w:num w:numId="5">
    <w:abstractNumId w:val="14"/>
  </w:num>
  <w:num w:numId="6">
    <w:abstractNumId w:val="9"/>
  </w:num>
  <w:num w:numId="7">
    <w:abstractNumId w:val="13"/>
  </w:num>
  <w:num w:numId="8">
    <w:abstractNumId w:val="12"/>
  </w:num>
  <w:num w:numId="9">
    <w:abstractNumId w:val="8"/>
  </w:num>
  <w:num w:numId="10">
    <w:abstractNumId w:val="11"/>
  </w:num>
  <w:num w:numId="11">
    <w:abstractNumId w:val="6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187"/>
    <w:rsid w:val="000879E2"/>
    <w:rsid w:val="000D5B61"/>
    <w:rsid w:val="002509A9"/>
    <w:rsid w:val="00545780"/>
    <w:rsid w:val="006738DF"/>
    <w:rsid w:val="009C01A0"/>
    <w:rsid w:val="00A06DA5"/>
    <w:rsid w:val="00A47FF3"/>
    <w:rsid w:val="00C73187"/>
    <w:rsid w:val="00D3229E"/>
    <w:rsid w:val="00D71EF3"/>
    <w:rsid w:val="00FA0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1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1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38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uiPriority w:val="99"/>
    <w:rsid w:val="00D71EF3"/>
    <w:rPr>
      <w:rFonts w:ascii="Times New Roman" w:hAnsi="Times New Roman" w:cs="Times New Roman"/>
      <w:b/>
      <w:bCs/>
      <w:spacing w:val="-2"/>
      <w:shd w:val="clear" w:color="auto" w:fill="FFFFFF"/>
    </w:rPr>
  </w:style>
  <w:style w:type="character" w:customStyle="1" w:styleId="1">
    <w:name w:val="Основной текст Знак1"/>
    <w:basedOn w:val="a0"/>
    <w:link w:val="a7"/>
    <w:uiPriority w:val="99"/>
    <w:rsid w:val="00D71EF3"/>
    <w:rPr>
      <w:rFonts w:ascii="Times New Roman" w:hAnsi="Times New Roman" w:cs="Times New Roman"/>
      <w:spacing w:val="-2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D71EF3"/>
    <w:rPr>
      <w:rFonts w:ascii="Times New Roman" w:hAnsi="Times New Roman" w:cs="Times New Roman"/>
      <w:b/>
      <w:bCs/>
      <w:spacing w:val="-2"/>
      <w:shd w:val="clear" w:color="auto" w:fill="FFFFFF"/>
    </w:rPr>
  </w:style>
  <w:style w:type="character" w:customStyle="1" w:styleId="10pt">
    <w:name w:val="Основной текст + 10 pt"/>
    <w:aliases w:val="Полужирный"/>
    <w:basedOn w:val="1"/>
    <w:uiPriority w:val="99"/>
    <w:rsid w:val="00D71EF3"/>
    <w:rPr>
      <w:b/>
      <w:bCs/>
      <w:sz w:val="20"/>
      <w:szCs w:val="20"/>
    </w:rPr>
  </w:style>
  <w:style w:type="character" w:customStyle="1" w:styleId="10pt1">
    <w:name w:val="Основной текст + 10 pt1"/>
    <w:aliases w:val="Полужирный1"/>
    <w:basedOn w:val="1"/>
    <w:uiPriority w:val="99"/>
    <w:rsid w:val="00D71EF3"/>
    <w:rPr>
      <w:b/>
      <w:bCs/>
      <w:sz w:val="20"/>
      <w:szCs w:val="20"/>
      <w:u w:val="single"/>
    </w:rPr>
  </w:style>
  <w:style w:type="character" w:customStyle="1" w:styleId="1pt">
    <w:name w:val="Основной текст + Интервал 1 pt"/>
    <w:basedOn w:val="1"/>
    <w:uiPriority w:val="99"/>
    <w:rsid w:val="00D71EF3"/>
    <w:rPr>
      <w:spacing w:val="20"/>
    </w:rPr>
  </w:style>
  <w:style w:type="paragraph" w:customStyle="1" w:styleId="20">
    <w:name w:val="Основной текст (2)"/>
    <w:basedOn w:val="a"/>
    <w:link w:val="2"/>
    <w:uiPriority w:val="99"/>
    <w:rsid w:val="00D71EF3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pacing w:val="-2"/>
    </w:rPr>
  </w:style>
  <w:style w:type="paragraph" w:styleId="a7">
    <w:name w:val="Body Text"/>
    <w:basedOn w:val="a"/>
    <w:link w:val="1"/>
    <w:uiPriority w:val="99"/>
    <w:rsid w:val="00D71EF3"/>
    <w:pPr>
      <w:widowControl w:val="0"/>
      <w:shd w:val="clear" w:color="auto" w:fill="FFFFFF"/>
      <w:spacing w:after="0" w:line="312" w:lineRule="exact"/>
    </w:pPr>
    <w:rPr>
      <w:rFonts w:ascii="Times New Roman" w:hAnsi="Times New Roman" w:cs="Times New Roman"/>
      <w:spacing w:val="-2"/>
    </w:rPr>
  </w:style>
  <w:style w:type="character" w:customStyle="1" w:styleId="a8">
    <w:name w:val="Основной текст Знак"/>
    <w:basedOn w:val="a0"/>
    <w:link w:val="a7"/>
    <w:uiPriority w:val="99"/>
    <w:semiHidden/>
    <w:rsid w:val="00D71EF3"/>
  </w:style>
  <w:style w:type="paragraph" w:customStyle="1" w:styleId="11">
    <w:name w:val="Заголовок №1"/>
    <w:basedOn w:val="a"/>
    <w:link w:val="10"/>
    <w:uiPriority w:val="99"/>
    <w:rsid w:val="00D71EF3"/>
    <w:pPr>
      <w:widowControl w:val="0"/>
      <w:shd w:val="clear" w:color="auto" w:fill="FFFFFF"/>
      <w:spacing w:after="0" w:line="317" w:lineRule="exact"/>
      <w:ind w:hanging="360"/>
      <w:jc w:val="both"/>
      <w:outlineLvl w:val="0"/>
    </w:pPr>
    <w:rPr>
      <w:rFonts w:ascii="Times New Roman" w:hAnsi="Times New Roman" w:cs="Times New Roman"/>
      <w:b/>
      <w:bCs/>
      <w:spacing w:val="-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4125</Words>
  <Characters>23517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2017-02-08T09:34:00Z</dcterms:created>
  <dcterms:modified xsi:type="dcterms:W3CDTF">2017-02-16T09:19:00Z</dcterms:modified>
</cp:coreProperties>
</file>